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E13" w:rsidRPr="00127E13" w:rsidRDefault="00127E13" w:rsidP="00127E13">
      <w:pPr>
        <w:rPr>
          <w:rFonts w:ascii="仿宋" w:eastAsia="仿宋" w:hAnsi="仿宋"/>
          <w:sz w:val="30"/>
          <w:szCs w:val="30"/>
        </w:rPr>
      </w:pPr>
      <w:r w:rsidRPr="00127E13">
        <w:rPr>
          <w:rFonts w:ascii="仿宋" w:eastAsia="仿宋" w:hAnsi="仿宋" w:hint="eastAsia"/>
          <w:sz w:val="30"/>
          <w:szCs w:val="30"/>
        </w:rPr>
        <w:t>附件</w:t>
      </w:r>
      <w:r w:rsidR="00FC3CFB">
        <w:rPr>
          <w:rFonts w:ascii="仿宋" w:eastAsia="仿宋" w:hAnsi="仿宋" w:hint="eastAsia"/>
          <w:sz w:val="30"/>
          <w:szCs w:val="30"/>
        </w:rPr>
        <w:t>3</w:t>
      </w:r>
    </w:p>
    <w:p w:rsidR="00CA41C4" w:rsidRDefault="000A3282" w:rsidP="000A3282">
      <w:pPr>
        <w:spacing w:line="5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四川卫生康复职业学院</w:t>
      </w:r>
    </w:p>
    <w:p w:rsidR="008D1030" w:rsidRPr="000A3282" w:rsidRDefault="006065A1" w:rsidP="00A75145">
      <w:pPr>
        <w:spacing w:line="500" w:lineRule="exact"/>
        <w:jc w:val="center"/>
        <w:rPr>
          <w:rFonts w:asciiTheme="majorEastAsia" w:eastAsiaTheme="majorEastAsia" w:hAnsiTheme="majorEastAsia"/>
          <w:b/>
          <w:sz w:val="36"/>
          <w:szCs w:val="36"/>
        </w:rPr>
      </w:pPr>
      <w:r w:rsidRPr="000A3282">
        <w:rPr>
          <w:rFonts w:asciiTheme="majorEastAsia" w:eastAsiaTheme="majorEastAsia" w:hAnsiTheme="majorEastAsia" w:hint="eastAsia"/>
          <w:b/>
          <w:sz w:val="36"/>
          <w:szCs w:val="36"/>
        </w:rPr>
        <w:t>2016年</w:t>
      </w:r>
      <w:r w:rsidR="00A90207">
        <w:rPr>
          <w:rFonts w:asciiTheme="majorEastAsia" w:eastAsiaTheme="majorEastAsia" w:hAnsiTheme="majorEastAsia" w:hint="eastAsia"/>
          <w:b/>
          <w:sz w:val="36"/>
          <w:szCs w:val="36"/>
        </w:rPr>
        <w:t>12月</w:t>
      </w:r>
      <w:r w:rsidRPr="000A3282">
        <w:rPr>
          <w:rFonts w:asciiTheme="majorEastAsia" w:eastAsiaTheme="majorEastAsia" w:hAnsiTheme="majorEastAsia" w:hint="eastAsia"/>
          <w:b/>
          <w:sz w:val="36"/>
          <w:szCs w:val="36"/>
        </w:rPr>
        <w:t>公开招聘工作人员</w:t>
      </w:r>
      <w:r w:rsidR="00A75145">
        <w:rPr>
          <w:rFonts w:asciiTheme="majorEastAsia" w:eastAsiaTheme="majorEastAsia" w:hAnsiTheme="majorEastAsia" w:hint="eastAsia"/>
          <w:b/>
          <w:sz w:val="36"/>
          <w:szCs w:val="36"/>
        </w:rPr>
        <w:t>备考指引</w:t>
      </w:r>
    </w:p>
    <w:p w:rsidR="000A3282" w:rsidRDefault="000A3282" w:rsidP="000A3282">
      <w:pPr>
        <w:spacing w:line="500" w:lineRule="exact"/>
        <w:rPr>
          <w:rFonts w:ascii="仿宋" w:eastAsia="仿宋" w:hAnsi="仿宋"/>
          <w:sz w:val="30"/>
          <w:szCs w:val="30"/>
        </w:rPr>
      </w:pPr>
    </w:p>
    <w:p w:rsidR="00A75145" w:rsidRPr="00A75145" w:rsidRDefault="00A75145" w:rsidP="00A75145">
      <w:pPr>
        <w:spacing w:line="500" w:lineRule="exact"/>
        <w:rPr>
          <w:rFonts w:ascii="黑体" w:eastAsia="黑体" w:hAnsi="黑体"/>
          <w:b/>
          <w:sz w:val="30"/>
          <w:szCs w:val="30"/>
        </w:rPr>
      </w:pPr>
      <w:r w:rsidRPr="00A75145">
        <w:rPr>
          <w:rFonts w:ascii="黑体" w:eastAsia="黑体" w:hAnsi="黑体" w:hint="eastAsia"/>
          <w:b/>
          <w:sz w:val="30"/>
          <w:szCs w:val="30"/>
        </w:rPr>
        <w:t>一、管理和辅导员岗位考核内容和要求</w:t>
      </w:r>
    </w:p>
    <w:p w:rsidR="00DA53F7" w:rsidRPr="003D584E" w:rsidRDefault="00E70ED0" w:rsidP="003D584E">
      <w:pPr>
        <w:spacing w:line="500" w:lineRule="exact"/>
        <w:rPr>
          <w:rFonts w:ascii="楷体" w:eastAsia="楷体" w:hAnsi="楷体"/>
          <w:b/>
          <w:sz w:val="30"/>
          <w:szCs w:val="30"/>
        </w:rPr>
      </w:pPr>
      <w:r>
        <w:rPr>
          <w:rFonts w:ascii="楷体" w:eastAsia="楷体" w:hAnsi="楷体" w:hint="eastAsia"/>
          <w:b/>
          <w:sz w:val="30"/>
          <w:szCs w:val="30"/>
        </w:rPr>
        <w:t xml:space="preserve">   </w:t>
      </w:r>
      <w:r w:rsidR="00A75145" w:rsidRPr="003D584E">
        <w:rPr>
          <w:rFonts w:ascii="楷体" w:eastAsia="楷体" w:hAnsi="楷体" w:hint="eastAsia"/>
          <w:b/>
          <w:sz w:val="30"/>
          <w:szCs w:val="30"/>
        </w:rPr>
        <w:t>（一）</w:t>
      </w:r>
      <w:r w:rsidR="00127E13" w:rsidRPr="003D584E">
        <w:rPr>
          <w:rFonts w:ascii="楷体" w:eastAsia="楷体" w:hAnsi="楷体" w:hint="eastAsia"/>
          <w:b/>
          <w:sz w:val="30"/>
          <w:szCs w:val="30"/>
        </w:rPr>
        <w:t>笔试内容</w:t>
      </w:r>
    </w:p>
    <w:p w:rsidR="00952D49" w:rsidRPr="006E4BE7" w:rsidRDefault="00952D49" w:rsidP="006E4BE7">
      <w:pPr>
        <w:spacing w:line="500" w:lineRule="exact"/>
        <w:ind w:firstLineChars="200" w:firstLine="600"/>
        <w:rPr>
          <w:rFonts w:ascii="仿宋" w:eastAsia="仿宋" w:hAnsi="仿宋"/>
          <w:sz w:val="30"/>
          <w:szCs w:val="30"/>
        </w:rPr>
      </w:pPr>
      <w:r w:rsidRPr="006E4BE7">
        <w:rPr>
          <w:rFonts w:ascii="仿宋" w:eastAsia="仿宋" w:hAnsi="仿宋" w:hint="eastAsia"/>
          <w:sz w:val="30"/>
          <w:szCs w:val="30"/>
        </w:rPr>
        <w:t>人事干事岗位</w:t>
      </w:r>
      <w:r w:rsidR="006E4BE7" w:rsidRPr="006E4BE7">
        <w:rPr>
          <w:rFonts w:ascii="仿宋" w:eastAsia="仿宋" w:hAnsi="仿宋" w:hint="eastAsia"/>
          <w:sz w:val="30"/>
          <w:szCs w:val="30"/>
        </w:rPr>
        <w:t>、</w:t>
      </w:r>
      <w:r w:rsidRPr="006E4BE7">
        <w:rPr>
          <w:rFonts w:ascii="仿宋" w:eastAsia="仿宋" w:hAnsi="仿宋" w:hint="eastAsia"/>
          <w:sz w:val="30"/>
          <w:szCs w:val="30"/>
        </w:rPr>
        <w:t>宣传干事岗位</w:t>
      </w:r>
      <w:r w:rsidR="006E4BE7" w:rsidRPr="006E4BE7">
        <w:rPr>
          <w:rFonts w:ascii="仿宋" w:eastAsia="仿宋" w:hAnsi="仿宋" w:hint="eastAsia"/>
          <w:sz w:val="30"/>
          <w:szCs w:val="30"/>
        </w:rPr>
        <w:t>、</w:t>
      </w:r>
      <w:r w:rsidRPr="006E4BE7">
        <w:rPr>
          <w:rFonts w:ascii="仿宋" w:eastAsia="仿宋" w:hAnsi="仿宋" w:hint="eastAsia"/>
          <w:sz w:val="30"/>
          <w:szCs w:val="30"/>
        </w:rPr>
        <w:t>保卫干事岗位</w:t>
      </w:r>
      <w:r w:rsidR="006E4BE7" w:rsidRPr="006E4BE7">
        <w:rPr>
          <w:rFonts w:ascii="仿宋" w:eastAsia="仿宋" w:hAnsi="仿宋" w:hint="eastAsia"/>
          <w:sz w:val="30"/>
          <w:szCs w:val="30"/>
        </w:rPr>
        <w:t>、</w:t>
      </w:r>
      <w:r w:rsidRPr="006E4BE7">
        <w:rPr>
          <w:rFonts w:ascii="仿宋" w:eastAsia="仿宋" w:hAnsi="仿宋" w:hint="eastAsia"/>
          <w:sz w:val="30"/>
          <w:szCs w:val="30"/>
        </w:rPr>
        <w:t>实习干事岗位</w:t>
      </w:r>
      <w:r w:rsidR="006E4BE7" w:rsidRPr="006E4BE7">
        <w:rPr>
          <w:rFonts w:ascii="仿宋" w:eastAsia="仿宋" w:hAnsi="仿宋" w:hint="eastAsia"/>
          <w:sz w:val="30"/>
          <w:szCs w:val="30"/>
        </w:rPr>
        <w:t>、</w:t>
      </w:r>
    </w:p>
    <w:p w:rsidR="00D10DA2" w:rsidRPr="006E4BE7" w:rsidRDefault="00952D49" w:rsidP="006E4BE7">
      <w:pPr>
        <w:spacing w:line="500" w:lineRule="exact"/>
        <w:jc w:val="left"/>
        <w:rPr>
          <w:rFonts w:ascii="仿宋" w:eastAsia="仿宋" w:hAnsi="仿宋"/>
          <w:sz w:val="30"/>
          <w:szCs w:val="30"/>
        </w:rPr>
      </w:pPr>
      <w:r w:rsidRPr="006E4BE7">
        <w:rPr>
          <w:rFonts w:ascii="仿宋" w:eastAsia="仿宋" w:hAnsi="仿宋" w:hint="eastAsia"/>
          <w:sz w:val="30"/>
          <w:szCs w:val="30"/>
        </w:rPr>
        <w:t>会计岗位</w:t>
      </w:r>
      <w:r w:rsidR="006E4BE7" w:rsidRPr="006E4BE7">
        <w:rPr>
          <w:rFonts w:ascii="仿宋" w:eastAsia="仿宋" w:hAnsi="仿宋" w:hint="eastAsia"/>
          <w:sz w:val="30"/>
          <w:szCs w:val="30"/>
        </w:rPr>
        <w:t>、</w:t>
      </w:r>
      <w:r w:rsidRPr="006E4BE7">
        <w:rPr>
          <w:rFonts w:ascii="仿宋" w:eastAsia="仿宋" w:hAnsi="仿宋" w:hint="eastAsia"/>
          <w:sz w:val="30"/>
          <w:szCs w:val="30"/>
        </w:rPr>
        <w:t>后勤管理</w:t>
      </w:r>
      <w:r w:rsidR="00ED097E" w:rsidRPr="006E4BE7">
        <w:rPr>
          <w:rFonts w:ascii="仿宋" w:eastAsia="仿宋" w:hAnsi="仿宋" w:hint="eastAsia"/>
          <w:sz w:val="30"/>
          <w:szCs w:val="30"/>
        </w:rPr>
        <w:t>岗位</w:t>
      </w:r>
      <w:r w:rsidR="006E4BE7" w:rsidRPr="006E4BE7">
        <w:rPr>
          <w:rFonts w:ascii="仿宋" w:eastAsia="仿宋" w:hAnsi="仿宋" w:hint="eastAsia"/>
          <w:sz w:val="30"/>
          <w:szCs w:val="30"/>
        </w:rPr>
        <w:t>、</w:t>
      </w:r>
      <w:r w:rsidR="00D10DA2" w:rsidRPr="006E4BE7">
        <w:rPr>
          <w:rFonts w:ascii="仿宋" w:eastAsia="仿宋" w:hAnsi="仿宋" w:hint="eastAsia"/>
          <w:sz w:val="30"/>
          <w:szCs w:val="30"/>
        </w:rPr>
        <w:t>辅导员岗位</w:t>
      </w:r>
      <w:r w:rsidR="006E4BE7">
        <w:rPr>
          <w:rFonts w:ascii="仿宋" w:eastAsia="仿宋" w:hAnsi="仿宋" w:hint="eastAsia"/>
          <w:sz w:val="30"/>
          <w:szCs w:val="30"/>
        </w:rPr>
        <w:t>的笔试内容为</w:t>
      </w:r>
      <w:r w:rsidR="004048DA" w:rsidRPr="006E4BE7">
        <w:rPr>
          <w:rFonts w:ascii="仿宋" w:eastAsia="仿宋" w:hAnsi="仿宋" w:hint="eastAsia"/>
          <w:sz w:val="30"/>
          <w:szCs w:val="30"/>
        </w:rPr>
        <w:t>与应聘岗位相关</w:t>
      </w:r>
      <w:r w:rsidR="00052A0A">
        <w:rPr>
          <w:rFonts w:ascii="仿宋" w:eastAsia="仿宋" w:hAnsi="仿宋" w:hint="eastAsia"/>
          <w:sz w:val="30"/>
          <w:szCs w:val="30"/>
        </w:rPr>
        <w:t>的</w:t>
      </w:r>
      <w:r w:rsidR="004048DA" w:rsidRPr="006E4BE7">
        <w:rPr>
          <w:rFonts w:ascii="仿宋" w:eastAsia="仿宋" w:hAnsi="仿宋" w:hint="eastAsia"/>
          <w:sz w:val="30"/>
          <w:szCs w:val="30"/>
        </w:rPr>
        <w:t>知识。</w:t>
      </w:r>
      <w:r w:rsidR="00D10DA2" w:rsidRPr="006E4BE7">
        <w:rPr>
          <w:rFonts w:ascii="仿宋" w:eastAsia="仿宋" w:hAnsi="仿宋"/>
          <w:sz w:val="30"/>
          <w:szCs w:val="30"/>
        </w:rPr>
        <w:tab/>
      </w:r>
    </w:p>
    <w:p w:rsidR="00D10DA2" w:rsidRPr="003D584E" w:rsidRDefault="00E70ED0" w:rsidP="003D584E">
      <w:pPr>
        <w:spacing w:line="500" w:lineRule="exact"/>
        <w:rPr>
          <w:rFonts w:ascii="楷体" w:eastAsia="楷体" w:hAnsi="楷体"/>
          <w:b/>
          <w:sz w:val="30"/>
          <w:szCs w:val="30"/>
        </w:rPr>
      </w:pPr>
      <w:r>
        <w:rPr>
          <w:rFonts w:ascii="楷体" w:eastAsia="楷体" w:hAnsi="楷体" w:hint="eastAsia"/>
          <w:b/>
          <w:sz w:val="30"/>
          <w:szCs w:val="30"/>
        </w:rPr>
        <w:t xml:space="preserve">   </w:t>
      </w:r>
      <w:r w:rsidR="00A75145" w:rsidRPr="003D584E">
        <w:rPr>
          <w:rFonts w:ascii="楷体" w:eastAsia="楷体" w:hAnsi="楷体" w:hint="eastAsia"/>
          <w:b/>
          <w:sz w:val="30"/>
          <w:szCs w:val="30"/>
        </w:rPr>
        <w:t>（二）</w:t>
      </w:r>
      <w:r w:rsidR="00127E13" w:rsidRPr="003D584E">
        <w:rPr>
          <w:rFonts w:ascii="楷体" w:eastAsia="楷体" w:hAnsi="楷体" w:hint="eastAsia"/>
          <w:b/>
          <w:sz w:val="30"/>
          <w:szCs w:val="30"/>
        </w:rPr>
        <w:t>面试要求</w:t>
      </w:r>
    </w:p>
    <w:p w:rsidR="00127E13" w:rsidRPr="00127E13" w:rsidRDefault="00127E13" w:rsidP="00127E13">
      <w:pPr>
        <w:tabs>
          <w:tab w:val="left" w:pos="5070"/>
        </w:tabs>
        <w:spacing w:line="500" w:lineRule="exact"/>
        <w:ind w:firstLineChars="200" w:firstLine="600"/>
        <w:jc w:val="left"/>
        <w:rPr>
          <w:rFonts w:ascii="仿宋" w:eastAsia="仿宋" w:hAnsi="仿宋"/>
          <w:sz w:val="30"/>
          <w:szCs w:val="30"/>
        </w:rPr>
      </w:pPr>
      <w:r w:rsidRPr="00127E13">
        <w:rPr>
          <w:rFonts w:ascii="仿宋" w:eastAsia="仿宋" w:hAnsi="仿宋" w:hint="eastAsia"/>
          <w:sz w:val="30"/>
          <w:szCs w:val="30"/>
        </w:rPr>
        <w:t>1.</w:t>
      </w:r>
      <w:r w:rsidR="00952D49">
        <w:rPr>
          <w:rFonts w:ascii="仿宋" w:eastAsia="仿宋" w:hAnsi="仿宋" w:hint="eastAsia"/>
          <w:sz w:val="30"/>
          <w:szCs w:val="30"/>
        </w:rPr>
        <w:t>人事干事</w:t>
      </w:r>
      <w:r w:rsidR="00ED097E">
        <w:rPr>
          <w:rFonts w:ascii="仿宋" w:eastAsia="仿宋" w:hAnsi="仿宋" w:hint="eastAsia"/>
          <w:sz w:val="30"/>
          <w:szCs w:val="30"/>
        </w:rPr>
        <w:t>岗位</w:t>
      </w:r>
      <w:r w:rsidR="00952D49">
        <w:rPr>
          <w:rFonts w:ascii="仿宋" w:eastAsia="仿宋" w:hAnsi="仿宋" w:hint="eastAsia"/>
          <w:sz w:val="30"/>
          <w:szCs w:val="30"/>
        </w:rPr>
        <w:t>、宣传干事</w:t>
      </w:r>
      <w:r w:rsidR="00ED097E">
        <w:rPr>
          <w:rFonts w:ascii="仿宋" w:eastAsia="仿宋" w:hAnsi="仿宋" w:hint="eastAsia"/>
          <w:sz w:val="30"/>
          <w:szCs w:val="30"/>
        </w:rPr>
        <w:t>岗位</w:t>
      </w:r>
      <w:r w:rsidR="00952D49">
        <w:rPr>
          <w:rFonts w:ascii="仿宋" w:eastAsia="仿宋" w:hAnsi="仿宋" w:hint="eastAsia"/>
          <w:sz w:val="30"/>
          <w:szCs w:val="30"/>
        </w:rPr>
        <w:t>、保卫干事</w:t>
      </w:r>
      <w:r w:rsidR="00ED097E">
        <w:rPr>
          <w:rFonts w:ascii="仿宋" w:eastAsia="仿宋" w:hAnsi="仿宋" w:hint="eastAsia"/>
          <w:sz w:val="30"/>
          <w:szCs w:val="30"/>
        </w:rPr>
        <w:t>岗位</w:t>
      </w:r>
      <w:r w:rsidR="00952D49">
        <w:rPr>
          <w:rFonts w:ascii="仿宋" w:eastAsia="仿宋" w:hAnsi="仿宋" w:hint="eastAsia"/>
          <w:sz w:val="30"/>
          <w:szCs w:val="30"/>
        </w:rPr>
        <w:t>、实习干事</w:t>
      </w:r>
      <w:r w:rsidR="00ED097E">
        <w:rPr>
          <w:rFonts w:ascii="仿宋" w:eastAsia="仿宋" w:hAnsi="仿宋" w:hint="eastAsia"/>
          <w:sz w:val="30"/>
          <w:szCs w:val="30"/>
        </w:rPr>
        <w:t>岗位</w:t>
      </w:r>
      <w:r w:rsidR="00952D49">
        <w:rPr>
          <w:rFonts w:ascii="仿宋" w:eastAsia="仿宋" w:hAnsi="仿宋" w:hint="eastAsia"/>
          <w:sz w:val="30"/>
          <w:szCs w:val="30"/>
        </w:rPr>
        <w:t>、会计</w:t>
      </w:r>
      <w:r w:rsidR="00ED097E">
        <w:rPr>
          <w:rFonts w:ascii="仿宋" w:eastAsia="仿宋" w:hAnsi="仿宋" w:hint="eastAsia"/>
          <w:sz w:val="30"/>
          <w:szCs w:val="30"/>
        </w:rPr>
        <w:t>岗位</w:t>
      </w:r>
      <w:r w:rsidR="00952D49">
        <w:rPr>
          <w:rFonts w:ascii="仿宋" w:eastAsia="仿宋" w:hAnsi="仿宋" w:hint="eastAsia"/>
          <w:sz w:val="30"/>
          <w:szCs w:val="30"/>
        </w:rPr>
        <w:t>、后勤管理</w:t>
      </w:r>
      <w:r w:rsidR="00ED097E">
        <w:rPr>
          <w:rFonts w:ascii="仿宋" w:eastAsia="仿宋" w:hAnsi="仿宋" w:hint="eastAsia"/>
          <w:sz w:val="30"/>
          <w:szCs w:val="30"/>
        </w:rPr>
        <w:t>岗位</w:t>
      </w:r>
      <w:r w:rsidRPr="00127E13">
        <w:rPr>
          <w:rFonts w:ascii="仿宋" w:eastAsia="仿宋" w:hAnsi="仿宋" w:hint="eastAsia"/>
          <w:sz w:val="30"/>
          <w:szCs w:val="30"/>
        </w:rPr>
        <w:t>采用结构化面试</w:t>
      </w:r>
      <w:r w:rsidR="00EE0FEB">
        <w:rPr>
          <w:rFonts w:ascii="仿宋" w:eastAsia="仿宋" w:hAnsi="仿宋" w:hint="eastAsia"/>
          <w:sz w:val="30"/>
          <w:szCs w:val="30"/>
        </w:rPr>
        <w:t>。</w:t>
      </w:r>
    </w:p>
    <w:p w:rsidR="009F4B82" w:rsidRDefault="00127E13" w:rsidP="00127E13">
      <w:pPr>
        <w:tabs>
          <w:tab w:val="left" w:pos="5070"/>
        </w:tabs>
        <w:spacing w:line="500" w:lineRule="exact"/>
        <w:ind w:firstLineChars="200" w:firstLine="600"/>
        <w:jc w:val="left"/>
        <w:rPr>
          <w:rFonts w:ascii="仿宋" w:eastAsia="仿宋" w:hAnsi="仿宋"/>
          <w:sz w:val="30"/>
          <w:szCs w:val="30"/>
        </w:rPr>
      </w:pPr>
      <w:r w:rsidRPr="00127E13">
        <w:rPr>
          <w:rFonts w:ascii="仿宋" w:eastAsia="仿宋" w:hAnsi="仿宋" w:hint="eastAsia"/>
          <w:sz w:val="30"/>
          <w:szCs w:val="30"/>
        </w:rPr>
        <w:t>2.辅导员岗位采用无领导小组讨论</w:t>
      </w:r>
      <w:r w:rsidR="00EE0FEB">
        <w:rPr>
          <w:rFonts w:ascii="仿宋" w:eastAsia="仿宋" w:hAnsi="仿宋" w:hint="eastAsia"/>
          <w:sz w:val="30"/>
          <w:szCs w:val="30"/>
        </w:rPr>
        <w:t>。</w:t>
      </w:r>
    </w:p>
    <w:p w:rsidR="009F4B82" w:rsidRPr="00A75145" w:rsidRDefault="00A75145" w:rsidP="00A75145">
      <w:pPr>
        <w:spacing w:line="500" w:lineRule="exact"/>
        <w:rPr>
          <w:rFonts w:ascii="黑体" w:eastAsia="黑体" w:hAnsi="黑体"/>
          <w:b/>
          <w:sz w:val="30"/>
          <w:szCs w:val="30"/>
        </w:rPr>
      </w:pPr>
      <w:r w:rsidRPr="00A75145">
        <w:rPr>
          <w:rFonts w:ascii="黑体" w:eastAsia="黑体" w:hAnsi="黑体" w:hint="eastAsia"/>
          <w:b/>
          <w:sz w:val="30"/>
          <w:szCs w:val="30"/>
        </w:rPr>
        <w:t>二、</w:t>
      </w:r>
      <w:r w:rsidR="009F4B82" w:rsidRPr="00A75145">
        <w:rPr>
          <w:rFonts w:ascii="黑体" w:eastAsia="黑体" w:hAnsi="黑体" w:hint="eastAsia"/>
          <w:b/>
          <w:sz w:val="30"/>
          <w:szCs w:val="30"/>
        </w:rPr>
        <w:t>教师</w:t>
      </w:r>
      <w:r w:rsidRPr="00A75145">
        <w:rPr>
          <w:rFonts w:ascii="黑体" w:eastAsia="黑体" w:hAnsi="黑体" w:hint="eastAsia"/>
          <w:b/>
          <w:sz w:val="30"/>
          <w:szCs w:val="30"/>
        </w:rPr>
        <w:t>岗位</w:t>
      </w:r>
      <w:r w:rsidR="009F4B82" w:rsidRPr="00A75145">
        <w:rPr>
          <w:rFonts w:ascii="黑体" w:eastAsia="黑体" w:hAnsi="黑体" w:hint="eastAsia"/>
          <w:b/>
          <w:sz w:val="30"/>
          <w:szCs w:val="30"/>
        </w:rPr>
        <w:t>试讲题目</w:t>
      </w:r>
    </w:p>
    <w:p w:rsidR="007A6355" w:rsidRPr="003D584E" w:rsidRDefault="00A75145" w:rsidP="00A75145">
      <w:pPr>
        <w:spacing w:line="500" w:lineRule="exact"/>
        <w:rPr>
          <w:rFonts w:ascii="楷体" w:eastAsia="楷体" w:hAnsi="楷体"/>
          <w:b/>
          <w:sz w:val="30"/>
          <w:szCs w:val="30"/>
        </w:rPr>
      </w:pPr>
      <w:r w:rsidRPr="003D584E">
        <w:rPr>
          <w:rFonts w:ascii="楷体" w:eastAsia="楷体" w:hAnsi="楷体" w:hint="eastAsia"/>
          <w:b/>
          <w:sz w:val="30"/>
          <w:szCs w:val="30"/>
        </w:rPr>
        <w:tab/>
        <w:t>（一）</w:t>
      </w:r>
      <w:r w:rsidR="007A6355" w:rsidRPr="003D584E">
        <w:rPr>
          <w:rFonts w:ascii="楷体" w:eastAsia="楷体" w:hAnsi="楷体" w:hint="eastAsia"/>
          <w:b/>
          <w:sz w:val="30"/>
          <w:szCs w:val="30"/>
        </w:rPr>
        <w:t>人文社科部思政教师岗位</w:t>
      </w:r>
    </w:p>
    <w:p w:rsidR="007A6355" w:rsidRDefault="001D6D76" w:rsidP="001D6D76">
      <w:pPr>
        <w:spacing w:line="520" w:lineRule="exact"/>
        <w:ind w:firstLineChars="200" w:firstLine="600"/>
        <w:rPr>
          <w:rFonts w:ascii="仿宋" w:eastAsia="仿宋" w:hAnsi="仿宋"/>
          <w:sz w:val="30"/>
          <w:szCs w:val="30"/>
        </w:rPr>
      </w:pPr>
      <w:r w:rsidRPr="001D6D76">
        <w:rPr>
          <w:rFonts w:ascii="仿宋" w:eastAsia="仿宋" w:hAnsi="仿宋" w:hint="eastAsia"/>
          <w:sz w:val="30"/>
          <w:szCs w:val="30"/>
        </w:rPr>
        <w:t>1.</w:t>
      </w:r>
      <w:r w:rsidR="00883B8E" w:rsidRPr="00883B8E">
        <w:rPr>
          <w:rFonts w:ascii="仿宋" w:eastAsia="仿宋" w:hAnsi="仿宋" w:hint="eastAsia"/>
          <w:sz w:val="30"/>
          <w:szCs w:val="30"/>
        </w:rPr>
        <w:t>培育和践行社会主义核心价值观</w:t>
      </w:r>
    </w:p>
    <w:p w:rsidR="00883B8E" w:rsidRDefault="00883B8E" w:rsidP="001D6D76">
      <w:pPr>
        <w:spacing w:line="520" w:lineRule="exact"/>
        <w:ind w:firstLineChars="200" w:firstLine="600"/>
        <w:rPr>
          <w:rFonts w:ascii="仿宋" w:eastAsia="仿宋" w:hAnsi="仿宋"/>
          <w:sz w:val="30"/>
          <w:szCs w:val="30"/>
        </w:rPr>
      </w:pPr>
      <w:r>
        <w:rPr>
          <w:rFonts w:ascii="仿宋" w:eastAsia="仿宋" w:hAnsi="仿宋" w:hint="eastAsia"/>
          <w:sz w:val="30"/>
          <w:szCs w:val="30"/>
        </w:rPr>
        <w:t>2.</w:t>
      </w:r>
      <w:r w:rsidRPr="00883B8E">
        <w:rPr>
          <w:rFonts w:ascii="仿宋" w:eastAsia="仿宋" w:hAnsi="仿宋" w:hint="eastAsia"/>
          <w:sz w:val="30"/>
          <w:szCs w:val="30"/>
        </w:rPr>
        <w:t>我国宪法确立的基本原则与制度</w:t>
      </w:r>
    </w:p>
    <w:p w:rsidR="00883B8E" w:rsidRDefault="00883B8E" w:rsidP="001D6D76">
      <w:pPr>
        <w:spacing w:line="520" w:lineRule="exact"/>
        <w:ind w:firstLineChars="200" w:firstLine="600"/>
        <w:rPr>
          <w:rFonts w:ascii="仿宋" w:eastAsia="仿宋" w:hAnsi="仿宋"/>
          <w:sz w:val="30"/>
          <w:szCs w:val="30"/>
        </w:rPr>
      </w:pPr>
      <w:r>
        <w:rPr>
          <w:rFonts w:ascii="仿宋" w:eastAsia="仿宋" w:hAnsi="仿宋" w:hint="eastAsia"/>
          <w:sz w:val="30"/>
          <w:szCs w:val="30"/>
        </w:rPr>
        <w:t>3.</w:t>
      </w:r>
      <w:r w:rsidRPr="00883B8E">
        <w:rPr>
          <w:rFonts w:ascii="仿宋" w:eastAsia="仿宋" w:hAnsi="仿宋" w:hint="eastAsia"/>
          <w:sz w:val="30"/>
          <w:szCs w:val="30"/>
        </w:rPr>
        <w:t>实现中华民族伟大复兴的中国梦</w:t>
      </w:r>
    </w:p>
    <w:p w:rsidR="00883B8E" w:rsidRDefault="00883B8E" w:rsidP="001D6D76">
      <w:pPr>
        <w:spacing w:line="520" w:lineRule="exact"/>
        <w:ind w:firstLineChars="200" w:firstLine="600"/>
        <w:rPr>
          <w:rFonts w:ascii="仿宋" w:eastAsia="仿宋" w:hAnsi="仿宋"/>
          <w:sz w:val="30"/>
          <w:szCs w:val="30"/>
        </w:rPr>
      </w:pPr>
      <w:r>
        <w:rPr>
          <w:rFonts w:ascii="仿宋" w:eastAsia="仿宋" w:hAnsi="仿宋" w:hint="eastAsia"/>
          <w:sz w:val="30"/>
          <w:szCs w:val="30"/>
        </w:rPr>
        <w:t>4.</w:t>
      </w:r>
      <w:r w:rsidRPr="00883B8E">
        <w:rPr>
          <w:rFonts w:ascii="仿宋" w:eastAsia="仿宋" w:hAnsi="仿宋" w:hint="eastAsia"/>
          <w:sz w:val="30"/>
          <w:szCs w:val="30"/>
        </w:rPr>
        <w:t>认识和把握经济新常态</w:t>
      </w:r>
    </w:p>
    <w:p w:rsidR="00883B8E" w:rsidRPr="001D6D76" w:rsidRDefault="00883B8E" w:rsidP="001D6D76">
      <w:pPr>
        <w:spacing w:line="520" w:lineRule="exact"/>
        <w:ind w:firstLineChars="200" w:firstLine="600"/>
        <w:rPr>
          <w:rFonts w:ascii="仿宋" w:eastAsia="仿宋" w:hAnsi="仿宋"/>
          <w:sz w:val="30"/>
          <w:szCs w:val="30"/>
        </w:rPr>
      </w:pPr>
      <w:r>
        <w:rPr>
          <w:rFonts w:ascii="仿宋" w:eastAsia="仿宋" w:hAnsi="仿宋" w:hint="eastAsia"/>
          <w:sz w:val="30"/>
          <w:szCs w:val="30"/>
        </w:rPr>
        <w:t>5.</w:t>
      </w:r>
      <w:r w:rsidRPr="00883B8E">
        <w:rPr>
          <w:rFonts w:ascii="仿宋" w:eastAsia="仿宋" w:hAnsi="仿宋" w:hint="eastAsia"/>
          <w:sz w:val="30"/>
          <w:szCs w:val="30"/>
        </w:rPr>
        <w:t>台湾问题</w:t>
      </w:r>
    </w:p>
    <w:p w:rsidR="007A6355" w:rsidRPr="003D584E" w:rsidRDefault="00A75145" w:rsidP="00A75145">
      <w:pPr>
        <w:spacing w:line="500" w:lineRule="exact"/>
        <w:rPr>
          <w:rFonts w:ascii="黑体" w:eastAsia="黑体" w:hAnsi="黑体"/>
          <w:sz w:val="28"/>
          <w:szCs w:val="30"/>
        </w:rPr>
      </w:pPr>
      <w:r w:rsidRPr="003D584E">
        <w:rPr>
          <w:rFonts w:ascii="黑体" w:eastAsia="黑体" w:hAnsi="黑体" w:hint="eastAsia"/>
          <w:sz w:val="28"/>
          <w:szCs w:val="30"/>
        </w:rPr>
        <w:tab/>
      </w:r>
      <w:r w:rsidRPr="003D584E">
        <w:rPr>
          <w:rFonts w:ascii="楷体" w:eastAsia="楷体" w:hAnsi="楷体" w:hint="eastAsia"/>
          <w:b/>
          <w:sz w:val="30"/>
          <w:szCs w:val="30"/>
        </w:rPr>
        <w:t>（二）</w:t>
      </w:r>
      <w:r w:rsidR="007A6355" w:rsidRPr="003D584E">
        <w:rPr>
          <w:rFonts w:ascii="楷体" w:eastAsia="楷体" w:hAnsi="楷体" w:hint="eastAsia"/>
          <w:b/>
          <w:sz w:val="30"/>
          <w:szCs w:val="30"/>
        </w:rPr>
        <w:t>人文社科部化学教师岗位</w:t>
      </w:r>
    </w:p>
    <w:p w:rsidR="00883B8E" w:rsidRDefault="00883B8E" w:rsidP="00883B8E">
      <w:pPr>
        <w:spacing w:line="520" w:lineRule="exact"/>
        <w:ind w:firstLineChars="200" w:firstLine="600"/>
        <w:rPr>
          <w:rFonts w:ascii="仿宋" w:eastAsia="仿宋" w:hAnsi="仿宋"/>
          <w:sz w:val="30"/>
          <w:szCs w:val="30"/>
        </w:rPr>
      </w:pPr>
      <w:r w:rsidRPr="00883B8E">
        <w:rPr>
          <w:rFonts w:ascii="仿宋" w:eastAsia="仿宋" w:hAnsi="仿宋" w:hint="eastAsia"/>
          <w:sz w:val="30"/>
          <w:szCs w:val="30"/>
        </w:rPr>
        <w:t>1.芳香烃</w:t>
      </w:r>
    </w:p>
    <w:p w:rsidR="00883B8E" w:rsidRDefault="00883B8E" w:rsidP="00883B8E">
      <w:pPr>
        <w:spacing w:line="520" w:lineRule="exact"/>
        <w:ind w:firstLineChars="200" w:firstLine="600"/>
        <w:rPr>
          <w:rFonts w:ascii="仿宋" w:eastAsia="仿宋" w:hAnsi="仿宋"/>
          <w:sz w:val="30"/>
          <w:szCs w:val="30"/>
        </w:rPr>
      </w:pPr>
      <w:r>
        <w:rPr>
          <w:rFonts w:ascii="仿宋" w:eastAsia="仿宋" w:hAnsi="仿宋" w:hint="eastAsia"/>
          <w:sz w:val="30"/>
          <w:szCs w:val="30"/>
        </w:rPr>
        <w:t>2.</w:t>
      </w:r>
      <w:r w:rsidRPr="00883B8E">
        <w:rPr>
          <w:rFonts w:ascii="仿宋" w:eastAsia="仿宋" w:hAnsi="仿宋" w:hint="eastAsia"/>
          <w:sz w:val="30"/>
          <w:szCs w:val="30"/>
        </w:rPr>
        <w:t>卤代烃</w:t>
      </w:r>
    </w:p>
    <w:p w:rsidR="00883B8E" w:rsidRDefault="00883B8E" w:rsidP="00883B8E">
      <w:pPr>
        <w:spacing w:line="520" w:lineRule="exact"/>
        <w:ind w:firstLineChars="200" w:firstLine="600"/>
        <w:rPr>
          <w:rFonts w:ascii="仿宋" w:eastAsia="仿宋" w:hAnsi="仿宋"/>
          <w:sz w:val="30"/>
          <w:szCs w:val="30"/>
        </w:rPr>
      </w:pPr>
      <w:r>
        <w:rPr>
          <w:rFonts w:ascii="仿宋" w:eastAsia="仿宋" w:hAnsi="仿宋" w:hint="eastAsia"/>
          <w:sz w:val="30"/>
          <w:szCs w:val="30"/>
        </w:rPr>
        <w:t>3.</w:t>
      </w:r>
      <w:r w:rsidRPr="00883B8E">
        <w:rPr>
          <w:rFonts w:ascii="仿宋" w:eastAsia="仿宋" w:hAnsi="仿宋" w:hint="eastAsia"/>
          <w:sz w:val="30"/>
          <w:szCs w:val="30"/>
        </w:rPr>
        <w:t>单糖</w:t>
      </w:r>
    </w:p>
    <w:p w:rsidR="00883B8E" w:rsidRDefault="00883B8E" w:rsidP="00883B8E">
      <w:pPr>
        <w:spacing w:line="520" w:lineRule="exact"/>
        <w:ind w:firstLineChars="200" w:firstLine="600"/>
        <w:rPr>
          <w:rFonts w:ascii="仿宋" w:eastAsia="仿宋" w:hAnsi="仿宋"/>
          <w:sz w:val="30"/>
          <w:szCs w:val="30"/>
        </w:rPr>
      </w:pPr>
      <w:r>
        <w:rPr>
          <w:rFonts w:ascii="仿宋" w:eastAsia="仿宋" w:hAnsi="仿宋" w:hint="eastAsia"/>
          <w:sz w:val="30"/>
          <w:szCs w:val="30"/>
        </w:rPr>
        <w:t>4.</w:t>
      </w:r>
      <w:r w:rsidRPr="00883B8E">
        <w:rPr>
          <w:rFonts w:ascii="仿宋" w:eastAsia="仿宋" w:hAnsi="仿宋" w:hint="eastAsia"/>
          <w:sz w:val="30"/>
          <w:szCs w:val="30"/>
        </w:rPr>
        <w:t>酮</w:t>
      </w:r>
    </w:p>
    <w:p w:rsidR="00883B8E" w:rsidRPr="00883B8E" w:rsidRDefault="00883B8E" w:rsidP="00883B8E">
      <w:pPr>
        <w:spacing w:line="520" w:lineRule="exact"/>
        <w:ind w:firstLineChars="200" w:firstLine="600"/>
        <w:rPr>
          <w:rFonts w:ascii="仿宋" w:eastAsia="仿宋" w:hAnsi="仿宋"/>
          <w:sz w:val="30"/>
          <w:szCs w:val="30"/>
        </w:rPr>
      </w:pPr>
      <w:r>
        <w:rPr>
          <w:rFonts w:ascii="仿宋" w:eastAsia="仿宋" w:hAnsi="仿宋" w:hint="eastAsia"/>
          <w:sz w:val="30"/>
          <w:szCs w:val="30"/>
        </w:rPr>
        <w:t>5.</w:t>
      </w:r>
      <w:r w:rsidRPr="00883B8E">
        <w:rPr>
          <w:rFonts w:ascii="仿宋" w:eastAsia="仿宋" w:hAnsi="仿宋" w:hint="eastAsia"/>
          <w:sz w:val="30"/>
          <w:szCs w:val="30"/>
        </w:rPr>
        <w:t>脂环烃</w:t>
      </w:r>
    </w:p>
    <w:p w:rsidR="007A6355" w:rsidRPr="00A75145" w:rsidRDefault="00A75145" w:rsidP="00A75145">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（三）</w:t>
      </w:r>
      <w:r w:rsidR="007A6355" w:rsidRPr="003D584E">
        <w:rPr>
          <w:rFonts w:ascii="楷体" w:eastAsia="楷体" w:hAnsi="楷体" w:hint="eastAsia"/>
          <w:b/>
          <w:sz w:val="30"/>
          <w:szCs w:val="30"/>
        </w:rPr>
        <w:t>人文社科部体育教师岗位</w:t>
      </w:r>
    </w:p>
    <w:p w:rsidR="00883B8E" w:rsidRDefault="00883B8E" w:rsidP="00883B8E">
      <w:pPr>
        <w:spacing w:line="520" w:lineRule="exact"/>
        <w:ind w:firstLineChars="200" w:firstLine="600"/>
        <w:rPr>
          <w:rFonts w:ascii="仿宋" w:eastAsia="仿宋" w:hAnsi="仿宋"/>
          <w:sz w:val="30"/>
          <w:szCs w:val="30"/>
        </w:rPr>
      </w:pPr>
      <w:r w:rsidRPr="00883B8E">
        <w:rPr>
          <w:rFonts w:ascii="仿宋" w:eastAsia="仿宋" w:hAnsi="仿宋" w:hint="eastAsia"/>
          <w:sz w:val="30"/>
          <w:szCs w:val="30"/>
        </w:rPr>
        <w:lastRenderedPageBreak/>
        <w:t>1.</w:t>
      </w:r>
      <w:r w:rsidR="003560EC" w:rsidRPr="003560EC">
        <w:rPr>
          <w:rFonts w:ascii="仿宋" w:eastAsia="仿宋" w:hAnsi="仿宋" w:hint="eastAsia"/>
          <w:sz w:val="30"/>
          <w:szCs w:val="30"/>
        </w:rPr>
        <w:t>针对我院女生较多的情况设计一节适合于女生的体育课</w:t>
      </w:r>
    </w:p>
    <w:p w:rsidR="003560EC" w:rsidRDefault="003560EC" w:rsidP="00883B8E">
      <w:pPr>
        <w:spacing w:line="520" w:lineRule="exact"/>
        <w:ind w:firstLineChars="200" w:firstLine="600"/>
        <w:rPr>
          <w:rFonts w:ascii="仿宋" w:eastAsia="仿宋" w:hAnsi="仿宋"/>
          <w:sz w:val="30"/>
          <w:szCs w:val="30"/>
        </w:rPr>
      </w:pPr>
      <w:r>
        <w:rPr>
          <w:rFonts w:ascii="仿宋" w:eastAsia="仿宋" w:hAnsi="仿宋" w:hint="eastAsia"/>
          <w:sz w:val="30"/>
          <w:szCs w:val="30"/>
        </w:rPr>
        <w:t>2.</w:t>
      </w:r>
      <w:r w:rsidRPr="003560EC">
        <w:rPr>
          <w:rFonts w:ascii="仿宋" w:eastAsia="仿宋" w:hAnsi="仿宋" w:hint="eastAsia"/>
          <w:sz w:val="30"/>
          <w:szCs w:val="30"/>
        </w:rPr>
        <w:t>针对学生对体育课程不感兴趣的这个问题设计一节让学生感兴趣的体育课</w:t>
      </w:r>
    </w:p>
    <w:p w:rsidR="003560EC" w:rsidRDefault="003560EC" w:rsidP="00883B8E">
      <w:pPr>
        <w:spacing w:line="520" w:lineRule="exact"/>
        <w:ind w:firstLineChars="200" w:firstLine="600"/>
        <w:rPr>
          <w:rFonts w:ascii="仿宋" w:eastAsia="仿宋" w:hAnsi="仿宋"/>
          <w:sz w:val="30"/>
          <w:szCs w:val="30"/>
        </w:rPr>
      </w:pPr>
      <w:r>
        <w:rPr>
          <w:rFonts w:ascii="仿宋" w:eastAsia="仿宋" w:hAnsi="仿宋" w:hint="eastAsia"/>
          <w:sz w:val="30"/>
          <w:szCs w:val="30"/>
        </w:rPr>
        <w:t>3.</w:t>
      </w:r>
      <w:r w:rsidRPr="003560EC">
        <w:rPr>
          <w:rFonts w:ascii="仿宋" w:eastAsia="仿宋" w:hAnsi="仿宋" w:hint="eastAsia"/>
          <w:sz w:val="30"/>
          <w:szCs w:val="30"/>
        </w:rPr>
        <w:t>设计一节适合于护理专业学生的体育课</w:t>
      </w:r>
    </w:p>
    <w:p w:rsidR="003560EC" w:rsidRDefault="003560EC" w:rsidP="00883B8E">
      <w:pPr>
        <w:spacing w:line="520" w:lineRule="exact"/>
        <w:ind w:firstLineChars="200" w:firstLine="600"/>
        <w:rPr>
          <w:rFonts w:ascii="仿宋" w:eastAsia="仿宋" w:hAnsi="仿宋"/>
          <w:sz w:val="30"/>
          <w:szCs w:val="30"/>
        </w:rPr>
      </w:pPr>
      <w:r>
        <w:rPr>
          <w:rFonts w:ascii="仿宋" w:eastAsia="仿宋" w:hAnsi="仿宋" w:hint="eastAsia"/>
          <w:sz w:val="30"/>
          <w:szCs w:val="30"/>
        </w:rPr>
        <w:t>4.</w:t>
      </w:r>
      <w:r w:rsidRPr="003560EC">
        <w:rPr>
          <w:rFonts w:ascii="仿宋" w:eastAsia="仿宋" w:hAnsi="仿宋" w:hint="eastAsia"/>
          <w:sz w:val="30"/>
          <w:szCs w:val="30"/>
        </w:rPr>
        <w:t>设计一节适合于康复专业学生的体育课</w:t>
      </w:r>
    </w:p>
    <w:p w:rsidR="003560EC" w:rsidRPr="00883B8E" w:rsidRDefault="003560EC" w:rsidP="00883B8E">
      <w:pPr>
        <w:spacing w:line="520" w:lineRule="exact"/>
        <w:ind w:firstLineChars="200" w:firstLine="600"/>
        <w:rPr>
          <w:rFonts w:ascii="仿宋" w:eastAsia="仿宋" w:hAnsi="仿宋"/>
          <w:sz w:val="30"/>
          <w:szCs w:val="30"/>
        </w:rPr>
      </w:pPr>
      <w:r>
        <w:rPr>
          <w:rFonts w:ascii="仿宋" w:eastAsia="仿宋" w:hAnsi="仿宋" w:hint="eastAsia"/>
          <w:sz w:val="30"/>
          <w:szCs w:val="30"/>
        </w:rPr>
        <w:t>5.</w:t>
      </w:r>
      <w:r w:rsidRPr="003560EC">
        <w:rPr>
          <w:rFonts w:ascii="仿宋" w:eastAsia="仿宋" w:hAnsi="仿宋" w:hint="eastAsia"/>
          <w:sz w:val="30"/>
          <w:szCs w:val="30"/>
        </w:rPr>
        <w:t>设计一节适合我院学生整体状况的健美操课</w:t>
      </w:r>
    </w:p>
    <w:p w:rsidR="007A6355" w:rsidRPr="00A75145" w:rsidRDefault="00A75145" w:rsidP="00A75145">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（四）</w:t>
      </w:r>
      <w:r w:rsidR="007A6355" w:rsidRPr="003D584E">
        <w:rPr>
          <w:rFonts w:ascii="楷体" w:eastAsia="楷体" w:hAnsi="楷体" w:hint="eastAsia"/>
          <w:b/>
          <w:sz w:val="30"/>
          <w:szCs w:val="30"/>
        </w:rPr>
        <w:t>康复系作业治疗或康复治疗教师</w:t>
      </w:r>
    </w:p>
    <w:p w:rsid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1.偏瘫患者良姿位摆放</w:t>
      </w:r>
    </w:p>
    <w:p w:rsidR="003560EC" w:rsidRDefault="003560EC" w:rsidP="003560EC">
      <w:pPr>
        <w:spacing w:line="520" w:lineRule="exact"/>
        <w:ind w:firstLineChars="200" w:firstLine="600"/>
        <w:rPr>
          <w:rFonts w:ascii="仿宋" w:eastAsia="仿宋" w:hAnsi="仿宋"/>
          <w:sz w:val="30"/>
          <w:szCs w:val="30"/>
        </w:rPr>
      </w:pPr>
      <w:r>
        <w:rPr>
          <w:rFonts w:ascii="仿宋" w:eastAsia="仿宋" w:hAnsi="仿宋" w:hint="eastAsia"/>
          <w:sz w:val="30"/>
          <w:szCs w:val="30"/>
        </w:rPr>
        <w:t>2.</w:t>
      </w:r>
      <w:r w:rsidRPr="003560EC">
        <w:rPr>
          <w:rFonts w:ascii="仿宋" w:eastAsia="仿宋" w:hAnsi="仿宋" w:hint="eastAsia"/>
          <w:sz w:val="30"/>
          <w:szCs w:val="30"/>
        </w:rPr>
        <w:t>偏瘫患者转移技术</w:t>
      </w:r>
    </w:p>
    <w:p w:rsidR="003560EC" w:rsidRDefault="003560EC" w:rsidP="003560EC">
      <w:pPr>
        <w:spacing w:line="520" w:lineRule="exact"/>
        <w:ind w:firstLineChars="200" w:firstLine="600"/>
        <w:rPr>
          <w:rFonts w:ascii="仿宋" w:eastAsia="仿宋" w:hAnsi="仿宋"/>
          <w:sz w:val="30"/>
          <w:szCs w:val="30"/>
        </w:rPr>
      </w:pPr>
      <w:r>
        <w:rPr>
          <w:rFonts w:ascii="仿宋" w:eastAsia="仿宋" w:hAnsi="仿宋" w:hint="eastAsia"/>
          <w:sz w:val="30"/>
          <w:szCs w:val="30"/>
        </w:rPr>
        <w:t>3.</w:t>
      </w:r>
      <w:r w:rsidRPr="003560EC">
        <w:rPr>
          <w:rFonts w:ascii="仿宋" w:eastAsia="仿宋" w:hAnsi="仿宋" w:hint="eastAsia"/>
          <w:sz w:val="30"/>
          <w:szCs w:val="30"/>
        </w:rPr>
        <w:t>辅助技术</w:t>
      </w:r>
    </w:p>
    <w:p w:rsidR="003560EC" w:rsidRDefault="003560EC" w:rsidP="003560EC">
      <w:pPr>
        <w:spacing w:line="520" w:lineRule="exact"/>
        <w:ind w:firstLineChars="200" w:firstLine="600"/>
        <w:rPr>
          <w:rFonts w:ascii="仿宋" w:eastAsia="仿宋" w:hAnsi="仿宋"/>
          <w:sz w:val="30"/>
          <w:szCs w:val="30"/>
        </w:rPr>
      </w:pPr>
      <w:r>
        <w:rPr>
          <w:rFonts w:ascii="仿宋" w:eastAsia="仿宋" w:hAnsi="仿宋" w:hint="eastAsia"/>
          <w:sz w:val="30"/>
          <w:szCs w:val="30"/>
        </w:rPr>
        <w:t>4.</w:t>
      </w:r>
      <w:r w:rsidRPr="003560EC">
        <w:rPr>
          <w:rFonts w:ascii="仿宋" w:eastAsia="仿宋" w:hAnsi="仿宋" w:hint="eastAsia"/>
          <w:sz w:val="30"/>
          <w:szCs w:val="30"/>
        </w:rPr>
        <w:t>脑卒中作业治疗</w:t>
      </w:r>
    </w:p>
    <w:p w:rsidR="003560EC" w:rsidRPr="003560EC" w:rsidRDefault="003560EC" w:rsidP="003560EC">
      <w:pPr>
        <w:spacing w:line="520" w:lineRule="exact"/>
        <w:ind w:firstLineChars="200" w:firstLine="600"/>
        <w:rPr>
          <w:rFonts w:ascii="仿宋" w:eastAsia="仿宋" w:hAnsi="仿宋"/>
          <w:sz w:val="30"/>
          <w:szCs w:val="30"/>
        </w:rPr>
      </w:pPr>
      <w:r>
        <w:rPr>
          <w:rFonts w:ascii="仿宋" w:eastAsia="仿宋" w:hAnsi="仿宋" w:hint="eastAsia"/>
          <w:sz w:val="30"/>
          <w:szCs w:val="30"/>
        </w:rPr>
        <w:t>5.</w:t>
      </w:r>
      <w:r w:rsidRPr="003560EC">
        <w:rPr>
          <w:rFonts w:ascii="仿宋" w:eastAsia="仿宋" w:hAnsi="仿宋" w:hint="eastAsia"/>
          <w:sz w:val="30"/>
          <w:szCs w:val="30"/>
        </w:rPr>
        <w:t>压力衣治疗</w:t>
      </w:r>
    </w:p>
    <w:p w:rsidR="007A6355" w:rsidRPr="007A2ECC" w:rsidRDefault="007A2ECC" w:rsidP="007A2ECC">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（五）</w:t>
      </w:r>
      <w:r w:rsidR="007A6355" w:rsidRPr="003D584E">
        <w:rPr>
          <w:rFonts w:ascii="楷体" w:eastAsia="楷体" w:hAnsi="楷体" w:hint="eastAsia"/>
          <w:b/>
          <w:sz w:val="30"/>
          <w:szCs w:val="30"/>
        </w:rPr>
        <w:t>康复系针灸推拿教师</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1.经络概述（经脉部分）</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2.腧穴总论</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3.毫针补泻方法</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4.挤压类手法</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5.针灸治疗（中风）</w:t>
      </w:r>
    </w:p>
    <w:p w:rsidR="007A6355" w:rsidRPr="003D584E" w:rsidRDefault="007A2ECC" w:rsidP="007A2ECC">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（六）</w:t>
      </w:r>
      <w:r w:rsidR="007A6355" w:rsidRPr="003D584E">
        <w:rPr>
          <w:rFonts w:ascii="楷体" w:eastAsia="楷体" w:hAnsi="楷体" w:hint="eastAsia"/>
          <w:b/>
          <w:sz w:val="30"/>
          <w:szCs w:val="30"/>
        </w:rPr>
        <w:t>康复系中医学教师</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1.中医诊断学——四诊中望舌</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2.中医诊断学——卫气营血辩证</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3.脏腑病机病证中肺系病机病证概要</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4.中医内科各论——痰饮</w:t>
      </w:r>
    </w:p>
    <w:p w:rsidR="003560EC" w:rsidRPr="00AF79ED" w:rsidRDefault="003560EC" w:rsidP="00AF79ED">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5.方剂学——理血剂中血府逐瘀汤、复元活血汤</w:t>
      </w:r>
    </w:p>
    <w:p w:rsidR="007A6355" w:rsidRPr="007A2ECC" w:rsidRDefault="007A2ECC" w:rsidP="007A2ECC">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（七）</w:t>
      </w:r>
      <w:r w:rsidR="0019516F" w:rsidRPr="003D584E">
        <w:rPr>
          <w:rFonts w:ascii="楷体" w:eastAsia="楷体" w:hAnsi="楷体" w:hint="eastAsia"/>
          <w:b/>
          <w:sz w:val="30"/>
          <w:szCs w:val="30"/>
        </w:rPr>
        <w:t>康复系物理治疗（</w:t>
      </w:r>
      <w:r w:rsidR="007A6355" w:rsidRPr="003D584E">
        <w:rPr>
          <w:rFonts w:ascii="楷体" w:eastAsia="楷体" w:hAnsi="楷体" w:hint="eastAsia"/>
          <w:b/>
          <w:sz w:val="30"/>
          <w:szCs w:val="30"/>
        </w:rPr>
        <w:t>康复医学或运动医学</w:t>
      </w:r>
      <w:r w:rsidR="0019516F" w:rsidRPr="003D584E">
        <w:rPr>
          <w:rFonts w:ascii="楷体" w:eastAsia="楷体" w:hAnsi="楷体" w:hint="eastAsia"/>
          <w:b/>
          <w:sz w:val="30"/>
          <w:szCs w:val="30"/>
        </w:rPr>
        <w:t>）</w:t>
      </w:r>
      <w:r w:rsidR="007A6355" w:rsidRPr="003D584E">
        <w:rPr>
          <w:rFonts w:ascii="楷体" w:eastAsia="楷体" w:hAnsi="楷体" w:hint="eastAsia"/>
          <w:b/>
          <w:sz w:val="30"/>
          <w:szCs w:val="30"/>
        </w:rPr>
        <w:t>教师</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1.</w:t>
      </w:r>
      <w:r w:rsidR="00466055" w:rsidRPr="00466055">
        <w:rPr>
          <w:rFonts w:ascii="仿宋" w:eastAsia="仿宋" w:hAnsi="仿宋" w:hint="eastAsia"/>
          <w:sz w:val="30"/>
          <w:szCs w:val="30"/>
        </w:rPr>
        <w:t>关节松动术</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2.</w:t>
      </w:r>
      <w:r w:rsidR="00466055" w:rsidRPr="00466055">
        <w:rPr>
          <w:rFonts w:ascii="仿宋" w:eastAsia="仿宋" w:hAnsi="仿宋" w:hint="eastAsia"/>
          <w:sz w:val="30"/>
          <w:szCs w:val="30"/>
        </w:rPr>
        <w:t>Brunnstrom技术</w:t>
      </w:r>
    </w:p>
    <w:p w:rsidR="00466055"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lastRenderedPageBreak/>
        <w:t>3.</w:t>
      </w:r>
      <w:r w:rsidR="00466055" w:rsidRPr="00466055">
        <w:rPr>
          <w:rFonts w:ascii="仿宋" w:eastAsia="仿宋" w:hAnsi="仿宋" w:hint="eastAsia"/>
          <w:sz w:val="30"/>
          <w:szCs w:val="30"/>
        </w:rPr>
        <w:t>心肺康复</w:t>
      </w:r>
    </w:p>
    <w:p w:rsidR="003560EC" w:rsidRPr="003560EC" w:rsidRDefault="003560EC" w:rsidP="003560EC">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4.</w:t>
      </w:r>
      <w:r w:rsidR="00466055" w:rsidRPr="00466055">
        <w:rPr>
          <w:rFonts w:ascii="仿宋" w:eastAsia="仿宋" w:hAnsi="仿宋" w:hint="eastAsia"/>
          <w:sz w:val="30"/>
          <w:szCs w:val="30"/>
        </w:rPr>
        <w:t>儿童发育</w:t>
      </w:r>
    </w:p>
    <w:p w:rsidR="003560EC" w:rsidRPr="00AF79ED" w:rsidRDefault="003560EC" w:rsidP="00AF79ED">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5.</w:t>
      </w:r>
      <w:r w:rsidR="00466055" w:rsidRPr="00466055">
        <w:rPr>
          <w:rFonts w:ascii="仿宋" w:eastAsia="仿宋" w:hAnsi="仿宋" w:hint="eastAsia"/>
          <w:sz w:val="30"/>
          <w:szCs w:val="30"/>
        </w:rPr>
        <w:t>运动处方</w:t>
      </w:r>
    </w:p>
    <w:p w:rsidR="007A6355" w:rsidRPr="007A2ECC" w:rsidRDefault="007A2ECC" w:rsidP="007A2ECC">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（八）</w:t>
      </w:r>
      <w:r w:rsidR="007A6355" w:rsidRPr="003D584E">
        <w:rPr>
          <w:rFonts w:ascii="楷体" w:eastAsia="楷体" w:hAnsi="楷体" w:hint="eastAsia"/>
          <w:b/>
          <w:sz w:val="30"/>
          <w:szCs w:val="30"/>
        </w:rPr>
        <w:t>康复系临床医学教师</w:t>
      </w:r>
    </w:p>
    <w:p w:rsidR="003B11AD" w:rsidRPr="003560EC" w:rsidRDefault="003B11AD" w:rsidP="003B11AD">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1.</w:t>
      </w:r>
      <w:r w:rsidR="006728E0" w:rsidRPr="006728E0">
        <w:rPr>
          <w:rFonts w:ascii="仿宋" w:eastAsia="仿宋" w:hAnsi="仿宋" w:hint="eastAsia"/>
          <w:sz w:val="30"/>
          <w:szCs w:val="30"/>
        </w:rPr>
        <w:t>脑卒中的康复</w:t>
      </w:r>
    </w:p>
    <w:p w:rsidR="003B11AD" w:rsidRPr="003560EC" w:rsidRDefault="003B11AD" w:rsidP="003B11AD">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2.</w:t>
      </w:r>
      <w:r w:rsidR="006728E0" w:rsidRPr="006728E0">
        <w:rPr>
          <w:rFonts w:ascii="仿宋" w:eastAsia="仿宋" w:hAnsi="仿宋" w:hint="eastAsia"/>
          <w:sz w:val="30"/>
          <w:szCs w:val="30"/>
        </w:rPr>
        <w:t>脊髓损伤的康复</w:t>
      </w:r>
    </w:p>
    <w:p w:rsidR="003B11AD" w:rsidRDefault="003B11AD" w:rsidP="003B11AD">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3.</w:t>
      </w:r>
      <w:r w:rsidR="006728E0" w:rsidRPr="006728E0">
        <w:rPr>
          <w:rFonts w:ascii="仿宋" w:eastAsia="仿宋" w:hAnsi="仿宋" w:hint="eastAsia"/>
          <w:sz w:val="30"/>
          <w:szCs w:val="30"/>
        </w:rPr>
        <w:t>骨关节炎的康复</w:t>
      </w:r>
    </w:p>
    <w:p w:rsidR="003B11AD" w:rsidRPr="003560EC" w:rsidRDefault="003B11AD" w:rsidP="003B11AD">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4.</w:t>
      </w:r>
      <w:r w:rsidR="006728E0" w:rsidRPr="006728E0">
        <w:rPr>
          <w:rFonts w:ascii="仿宋" w:eastAsia="仿宋" w:hAnsi="仿宋" w:hint="eastAsia"/>
          <w:sz w:val="30"/>
          <w:szCs w:val="30"/>
        </w:rPr>
        <w:t>颈椎病的康复</w:t>
      </w:r>
    </w:p>
    <w:p w:rsidR="003560EC" w:rsidRPr="00AF79ED" w:rsidRDefault="003B11AD" w:rsidP="00AF79ED">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5.</w:t>
      </w:r>
      <w:r w:rsidR="006728E0" w:rsidRPr="006728E0">
        <w:rPr>
          <w:rFonts w:ascii="仿宋" w:eastAsia="仿宋" w:hAnsi="仿宋" w:hint="eastAsia"/>
          <w:sz w:val="30"/>
          <w:szCs w:val="30"/>
        </w:rPr>
        <w:t>骨折的康复</w:t>
      </w:r>
    </w:p>
    <w:p w:rsidR="007A6355" w:rsidRPr="003D584E" w:rsidRDefault="007A2ECC" w:rsidP="007A2ECC">
      <w:pPr>
        <w:spacing w:line="500" w:lineRule="exact"/>
        <w:rPr>
          <w:rFonts w:ascii="楷体" w:eastAsia="楷体" w:hAnsi="楷体"/>
          <w:b/>
          <w:sz w:val="30"/>
          <w:szCs w:val="30"/>
        </w:rPr>
      </w:pPr>
      <w:r>
        <w:rPr>
          <w:rFonts w:ascii="黑体" w:eastAsia="黑体" w:hAnsi="黑体" w:hint="eastAsia"/>
          <w:sz w:val="30"/>
          <w:szCs w:val="30"/>
        </w:rPr>
        <w:tab/>
      </w:r>
      <w:r w:rsidRPr="003D584E">
        <w:rPr>
          <w:rFonts w:ascii="楷体" w:eastAsia="楷体" w:hAnsi="楷体" w:hint="eastAsia"/>
          <w:b/>
          <w:sz w:val="30"/>
          <w:szCs w:val="30"/>
        </w:rPr>
        <w:t>（九）</w:t>
      </w:r>
      <w:r w:rsidR="007A6355" w:rsidRPr="003D584E">
        <w:rPr>
          <w:rFonts w:ascii="楷体" w:eastAsia="楷体" w:hAnsi="楷体" w:hint="eastAsia"/>
          <w:b/>
          <w:sz w:val="30"/>
          <w:szCs w:val="30"/>
        </w:rPr>
        <w:t>影像系物理学教师</w:t>
      </w:r>
    </w:p>
    <w:p w:rsidR="004B31FB" w:rsidRPr="003560EC" w:rsidRDefault="004B31FB" w:rsidP="004B31FB">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1.</w:t>
      </w:r>
      <w:r w:rsidRPr="004B31FB">
        <w:rPr>
          <w:rFonts w:ascii="仿宋" w:eastAsia="仿宋" w:hAnsi="仿宋" w:hint="eastAsia"/>
          <w:sz w:val="30"/>
          <w:szCs w:val="30"/>
        </w:rPr>
        <w:t>正弦交流电基本概念（三要素（角频率、最大值、初相位）及表示方法</w:t>
      </w:r>
    </w:p>
    <w:p w:rsidR="004B31FB" w:rsidRPr="003560EC" w:rsidRDefault="004B31FB" w:rsidP="004B31FB">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2.</w:t>
      </w:r>
      <w:r w:rsidRPr="004B31FB">
        <w:rPr>
          <w:rFonts w:ascii="仿宋" w:eastAsia="仿宋" w:hAnsi="仿宋" w:hint="eastAsia"/>
          <w:sz w:val="30"/>
          <w:szCs w:val="30"/>
        </w:rPr>
        <w:t>变压器结构及工作原理（结构：铁心、初级绕组、次级绕组）（工作原理:电压变换、电流变换、阻抗变换）</w:t>
      </w:r>
    </w:p>
    <w:p w:rsidR="004B31FB" w:rsidRDefault="004B31FB" w:rsidP="004B31FB">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3.</w:t>
      </w:r>
      <w:r w:rsidRPr="004B31FB">
        <w:rPr>
          <w:rFonts w:ascii="仿宋" w:eastAsia="仿宋" w:hAnsi="仿宋" w:hint="eastAsia"/>
          <w:sz w:val="30"/>
          <w:szCs w:val="30"/>
        </w:rPr>
        <w:t>半导体二极管基本结构及伏安特性曲线（阴极、阳极、PN结，特性：正向特性、方向特性、反向击穿特性）</w:t>
      </w:r>
    </w:p>
    <w:p w:rsidR="004B31FB" w:rsidRPr="003560EC" w:rsidRDefault="004B31FB" w:rsidP="004B31FB">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4.</w:t>
      </w:r>
      <w:r w:rsidRPr="004B31FB">
        <w:rPr>
          <w:rFonts w:ascii="仿宋" w:eastAsia="仿宋" w:hAnsi="仿宋" w:hint="eastAsia"/>
          <w:sz w:val="30"/>
          <w:szCs w:val="30"/>
        </w:rPr>
        <w:t>单向桥式整流电路的组成及分析</w:t>
      </w:r>
    </w:p>
    <w:p w:rsidR="004B31FB" w:rsidRPr="00AF79ED" w:rsidRDefault="004B31FB" w:rsidP="00AF79ED">
      <w:pPr>
        <w:spacing w:line="520" w:lineRule="exact"/>
        <w:ind w:firstLineChars="200" w:firstLine="600"/>
        <w:rPr>
          <w:rFonts w:ascii="仿宋" w:eastAsia="仿宋" w:hAnsi="仿宋"/>
          <w:sz w:val="30"/>
          <w:szCs w:val="30"/>
        </w:rPr>
      </w:pPr>
      <w:r w:rsidRPr="003560EC">
        <w:rPr>
          <w:rFonts w:ascii="仿宋" w:eastAsia="仿宋" w:hAnsi="仿宋" w:hint="eastAsia"/>
          <w:sz w:val="30"/>
          <w:szCs w:val="30"/>
        </w:rPr>
        <w:t>5.</w:t>
      </w:r>
      <w:r w:rsidRPr="004B31FB">
        <w:rPr>
          <w:rFonts w:ascii="仿宋" w:eastAsia="仿宋" w:hAnsi="仿宋" w:hint="eastAsia"/>
          <w:sz w:val="30"/>
          <w:szCs w:val="30"/>
        </w:rPr>
        <w:t>晶体三极管的结构及电流放大作用</w:t>
      </w:r>
    </w:p>
    <w:p w:rsidR="007A6355" w:rsidRPr="003D584E" w:rsidRDefault="007A2ECC" w:rsidP="007A2ECC">
      <w:pPr>
        <w:spacing w:line="500" w:lineRule="exact"/>
        <w:rPr>
          <w:rFonts w:ascii="楷体" w:eastAsia="楷体" w:hAnsi="楷体"/>
          <w:b/>
          <w:sz w:val="30"/>
          <w:szCs w:val="30"/>
        </w:rPr>
      </w:pPr>
      <w:r w:rsidRPr="003D584E">
        <w:rPr>
          <w:rFonts w:ascii="楷体" w:eastAsia="楷体" w:hAnsi="楷体" w:hint="eastAsia"/>
          <w:b/>
          <w:sz w:val="30"/>
          <w:szCs w:val="30"/>
        </w:rPr>
        <w:tab/>
        <w:t>（十）</w:t>
      </w:r>
      <w:r w:rsidR="007A6355" w:rsidRPr="003D584E">
        <w:rPr>
          <w:rFonts w:ascii="楷体" w:eastAsia="楷体" w:hAnsi="楷体" w:hint="eastAsia"/>
          <w:b/>
          <w:sz w:val="30"/>
          <w:szCs w:val="30"/>
        </w:rPr>
        <w:t>药学系中药学教师</w:t>
      </w:r>
      <w:r w:rsidR="00BC1CB0" w:rsidRPr="003D584E">
        <w:rPr>
          <w:rFonts w:ascii="楷体" w:eastAsia="楷体" w:hAnsi="楷体" w:hint="eastAsia"/>
          <w:b/>
          <w:sz w:val="30"/>
          <w:szCs w:val="30"/>
        </w:rPr>
        <w:t>、</w:t>
      </w:r>
      <w:r w:rsidR="002808CC" w:rsidRPr="003D584E">
        <w:rPr>
          <w:rFonts w:ascii="楷体" w:eastAsia="楷体" w:hAnsi="楷体" w:hint="eastAsia"/>
          <w:b/>
          <w:sz w:val="30"/>
          <w:szCs w:val="30"/>
        </w:rPr>
        <w:t>中药学</w:t>
      </w:r>
      <w:r w:rsidR="00BC1CB0" w:rsidRPr="003D584E">
        <w:rPr>
          <w:rFonts w:ascii="楷体" w:eastAsia="楷体" w:hAnsi="楷体" w:hint="eastAsia"/>
          <w:b/>
          <w:sz w:val="30"/>
          <w:szCs w:val="30"/>
        </w:rPr>
        <w:t>实训</w:t>
      </w:r>
      <w:r w:rsidR="002808CC" w:rsidRPr="003D584E">
        <w:rPr>
          <w:rFonts w:ascii="楷体" w:eastAsia="楷体" w:hAnsi="楷体" w:hint="eastAsia"/>
          <w:b/>
          <w:sz w:val="30"/>
          <w:szCs w:val="30"/>
        </w:rPr>
        <w:t>老师</w:t>
      </w:r>
    </w:p>
    <w:p w:rsidR="003F12BF" w:rsidRPr="003F12BF" w:rsidRDefault="003F12BF" w:rsidP="003F12BF">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1.《中药药剂学》课程：</w:t>
      </w:r>
      <w:r w:rsidRPr="003F12BF">
        <w:rPr>
          <w:rFonts w:ascii="仿宋" w:eastAsia="仿宋" w:hAnsi="仿宋"/>
          <w:sz w:val="30"/>
          <w:szCs w:val="30"/>
        </w:rPr>
        <w:t>蜜丸</w:t>
      </w:r>
      <w:r w:rsidRPr="003F12BF">
        <w:rPr>
          <w:rFonts w:ascii="仿宋" w:eastAsia="仿宋" w:hAnsi="仿宋" w:hint="eastAsia"/>
          <w:sz w:val="30"/>
          <w:szCs w:val="30"/>
        </w:rPr>
        <w:t>与水丸</w:t>
      </w:r>
    </w:p>
    <w:p w:rsidR="003F12BF" w:rsidRPr="003F12BF" w:rsidRDefault="003F12BF" w:rsidP="003F12BF">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2.《中药药理学》课程：</w:t>
      </w:r>
      <w:hyperlink r:id="rId9" w:tgtFrame="_blank" w:history="1">
        <w:r w:rsidRPr="003F12BF">
          <w:rPr>
            <w:rFonts w:ascii="仿宋" w:eastAsia="仿宋" w:hAnsi="仿宋"/>
            <w:sz w:val="30"/>
            <w:szCs w:val="30"/>
          </w:rPr>
          <w:t>活血化瘀药</w:t>
        </w:r>
      </w:hyperlink>
    </w:p>
    <w:p w:rsidR="003F12BF" w:rsidRPr="003F12BF" w:rsidRDefault="003F12BF" w:rsidP="003F12BF">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3.《中药炮制学》课程：</w:t>
      </w:r>
      <w:r w:rsidRPr="003F12BF">
        <w:rPr>
          <w:rFonts w:ascii="仿宋" w:eastAsia="仿宋" w:hAnsi="仿宋"/>
          <w:sz w:val="30"/>
          <w:szCs w:val="30"/>
        </w:rPr>
        <w:t>中药炮制的基本方法及其特点</w:t>
      </w:r>
    </w:p>
    <w:p w:rsidR="003F12BF" w:rsidRPr="003F12BF" w:rsidRDefault="003F12BF" w:rsidP="003F12BF">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4.《中药鉴定学》课程：</w:t>
      </w:r>
      <w:r w:rsidRPr="003F12BF">
        <w:rPr>
          <w:rFonts w:ascii="仿宋" w:eastAsia="仿宋" w:hAnsi="仿宋"/>
          <w:sz w:val="30"/>
          <w:szCs w:val="30"/>
        </w:rPr>
        <w:t>中药鉴定的方法</w:t>
      </w:r>
      <w:r w:rsidRPr="003F12BF">
        <w:rPr>
          <w:rFonts w:ascii="仿宋" w:eastAsia="仿宋" w:hAnsi="仿宋" w:hint="eastAsia"/>
          <w:sz w:val="30"/>
          <w:szCs w:val="30"/>
        </w:rPr>
        <w:t>与</w:t>
      </w:r>
      <w:r w:rsidRPr="003F12BF">
        <w:rPr>
          <w:rFonts w:ascii="仿宋" w:eastAsia="仿宋" w:hAnsi="仿宋"/>
          <w:sz w:val="30"/>
          <w:szCs w:val="30"/>
        </w:rPr>
        <w:t>一般程序</w:t>
      </w:r>
    </w:p>
    <w:p w:rsidR="003F12BF" w:rsidRPr="00AF79ED" w:rsidRDefault="003F12BF" w:rsidP="00AF79ED">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5.《中药鉴定学》课程：</w:t>
      </w:r>
      <w:r w:rsidRPr="003F12BF">
        <w:rPr>
          <w:rFonts w:ascii="仿宋" w:eastAsia="仿宋" w:hAnsi="仿宋"/>
          <w:sz w:val="30"/>
          <w:szCs w:val="30"/>
        </w:rPr>
        <w:t>人参</w:t>
      </w:r>
      <w:r w:rsidRPr="003F12BF">
        <w:rPr>
          <w:rFonts w:ascii="仿宋" w:eastAsia="仿宋" w:hAnsi="仿宋" w:hint="eastAsia"/>
          <w:sz w:val="30"/>
          <w:szCs w:val="30"/>
        </w:rPr>
        <w:t>、</w:t>
      </w:r>
      <w:r w:rsidRPr="003F12BF">
        <w:rPr>
          <w:rFonts w:ascii="仿宋" w:eastAsia="仿宋" w:hAnsi="仿宋"/>
          <w:sz w:val="30"/>
          <w:szCs w:val="30"/>
        </w:rPr>
        <w:t>天麻</w:t>
      </w:r>
      <w:r w:rsidRPr="003F12BF">
        <w:rPr>
          <w:rFonts w:ascii="仿宋" w:eastAsia="仿宋" w:hAnsi="仿宋" w:hint="eastAsia"/>
          <w:sz w:val="30"/>
          <w:szCs w:val="30"/>
        </w:rPr>
        <w:t>的鉴定与应用</w:t>
      </w:r>
    </w:p>
    <w:p w:rsidR="007A6355" w:rsidRPr="007A2ECC" w:rsidRDefault="007A2ECC" w:rsidP="007A2ECC">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（十一）</w:t>
      </w:r>
      <w:r w:rsidR="007A6355" w:rsidRPr="003D584E">
        <w:rPr>
          <w:rFonts w:ascii="楷体" w:eastAsia="楷体" w:hAnsi="楷体" w:hint="eastAsia"/>
          <w:b/>
          <w:sz w:val="30"/>
          <w:szCs w:val="30"/>
        </w:rPr>
        <w:t>药学系药学教师</w:t>
      </w:r>
    </w:p>
    <w:p w:rsidR="003F12BF" w:rsidRPr="003F12BF" w:rsidRDefault="003F12BF" w:rsidP="003F12BF">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 xml:space="preserve">1.《药物化学》课程：解热镇痛药阿司匹林 </w:t>
      </w:r>
    </w:p>
    <w:p w:rsidR="003F12BF" w:rsidRPr="003F12BF" w:rsidRDefault="003F12BF" w:rsidP="003F12BF">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2.《药剂学》课程：片剂</w:t>
      </w:r>
    </w:p>
    <w:p w:rsidR="003F12BF" w:rsidRPr="003F12BF" w:rsidRDefault="003F12BF" w:rsidP="003F12BF">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lastRenderedPageBreak/>
        <w:t>3.《药物化学》课程：盐酸吗啡</w:t>
      </w:r>
    </w:p>
    <w:p w:rsidR="003F12BF" w:rsidRPr="003F12BF" w:rsidRDefault="003F12BF" w:rsidP="003F12BF">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4.《药物分析》课程：药物的杂质检查</w:t>
      </w:r>
    </w:p>
    <w:p w:rsidR="003F12BF" w:rsidRPr="00AF79ED" w:rsidRDefault="003F12BF" w:rsidP="00AF79ED">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5.《天然药物化学》课程：生物碱</w:t>
      </w:r>
    </w:p>
    <w:p w:rsidR="007A6355" w:rsidRPr="007A2ECC" w:rsidRDefault="007A2ECC" w:rsidP="007A2ECC">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（十二）</w:t>
      </w:r>
      <w:r w:rsidR="007A6355" w:rsidRPr="003D584E">
        <w:rPr>
          <w:rFonts w:ascii="楷体" w:eastAsia="楷体" w:hAnsi="楷体" w:hint="eastAsia"/>
          <w:b/>
          <w:sz w:val="30"/>
          <w:szCs w:val="30"/>
        </w:rPr>
        <w:t>护理系护理学教师</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1.</w:t>
      </w:r>
      <w:r w:rsidRPr="00FB548E">
        <w:rPr>
          <w:rFonts w:ascii="仿宋" w:eastAsia="仿宋" w:hAnsi="仿宋" w:hint="eastAsia"/>
          <w:sz w:val="30"/>
          <w:szCs w:val="30"/>
        </w:rPr>
        <w:t>压疮的预防及护理</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2.</w:t>
      </w:r>
      <w:r w:rsidRPr="00FB548E">
        <w:rPr>
          <w:rFonts w:ascii="仿宋" w:eastAsia="仿宋" w:hAnsi="仿宋" w:hint="eastAsia"/>
          <w:sz w:val="30"/>
          <w:szCs w:val="30"/>
        </w:rPr>
        <w:t>肺炎患者的护理</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3.</w:t>
      </w:r>
      <w:r w:rsidRPr="00FB548E">
        <w:rPr>
          <w:rFonts w:ascii="仿宋" w:eastAsia="仿宋" w:hAnsi="仿宋" w:hint="eastAsia"/>
          <w:sz w:val="30"/>
          <w:szCs w:val="30"/>
        </w:rPr>
        <w:t>休克患者的护理</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4.</w:t>
      </w:r>
      <w:r w:rsidRPr="00FB548E">
        <w:rPr>
          <w:rFonts w:ascii="仿宋" w:eastAsia="仿宋" w:hAnsi="仿宋" w:hint="eastAsia"/>
          <w:sz w:val="30"/>
          <w:szCs w:val="30"/>
        </w:rPr>
        <w:t>临终患者的护理</w:t>
      </w:r>
    </w:p>
    <w:p w:rsidR="00FB548E" w:rsidRPr="00AF79ED" w:rsidRDefault="00FB548E" w:rsidP="00AF79ED">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5.</w:t>
      </w:r>
      <w:r w:rsidRPr="00FB548E">
        <w:rPr>
          <w:rFonts w:ascii="仿宋" w:eastAsia="仿宋" w:hAnsi="仿宋" w:hint="eastAsia"/>
          <w:sz w:val="30"/>
          <w:szCs w:val="30"/>
        </w:rPr>
        <w:t>护理学的基本概念</w:t>
      </w:r>
    </w:p>
    <w:p w:rsidR="007A6355" w:rsidRPr="007A2ECC" w:rsidRDefault="007A2ECC" w:rsidP="007A2ECC">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（十三）</w:t>
      </w:r>
      <w:r w:rsidR="007A6355" w:rsidRPr="003D584E">
        <w:rPr>
          <w:rFonts w:ascii="楷体" w:eastAsia="楷体" w:hAnsi="楷体" w:hint="eastAsia"/>
          <w:b/>
          <w:sz w:val="30"/>
          <w:szCs w:val="30"/>
        </w:rPr>
        <w:t>基础医学部临床医学教师</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1.</w:t>
      </w:r>
      <w:r w:rsidRPr="00FB548E">
        <w:rPr>
          <w:rFonts w:ascii="仿宋" w:eastAsia="仿宋" w:hAnsi="仿宋" w:hint="eastAsia"/>
          <w:sz w:val="30"/>
          <w:szCs w:val="30"/>
        </w:rPr>
        <w:t>二尖瓣狭窄</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2.</w:t>
      </w:r>
      <w:r w:rsidRPr="00FB548E">
        <w:rPr>
          <w:rFonts w:ascii="仿宋" w:eastAsia="仿宋" w:hAnsi="仿宋" w:hint="eastAsia"/>
          <w:sz w:val="30"/>
          <w:szCs w:val="30"/>
        </w:rPr>
        <w:t>糖尿病</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3.</w:t>
      </w:r>
      <w:r w:rsidRPr="00FB548E">
        <w:rPr>
          <w:rFonts w:ascii="仿宋" w:eastAsia="仿宋" w:hAnsi="仿宋" w:hint="eastAsia"/>
          <w:sz w:val="30"/>
          <w:szCs w:val="30"/>
        </w:rPr>
        <w:t>肺炎链球菌肺炎</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4.</w:t>
      </w:r>
      <w:r w:rsidRPr="00FB548E">
        <w:rPr>
          <w:rFonts w:ascii="仿宋" w:eastAsia="仿宋" w:hAnsi="仿宋" w:hint="eastAsia"/>
          <w:sz w:val="30"/>
          <w:szCs w:val="30"/>
        </w:rPr>
        <w:t>类风湿性关节炎</w:t>
      </w:r>
    </w:p>
    <w:p w:rsidR="00FB548E" w:rsidRPr="00AF79ED" w:rsidRDefault="00FB548E" w:rsidP="00AF79ED">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5.</w:t>
      </w:r>
      <w:r w:rsidRPr="00FB548E">
        <w:rPr>
          <w:rFonts w:ascii="仿宋" w:eastAsia="仿宋" w:hAnsi="仿宋" w:hint="eastAsia"/>
          <w:sz w:val="30"/>
          <w:szCs w:val="30"/>
        </w:rPr>
        <w:t>慢性心力衰竭</w:t>
      </w:r>
    </w:p>
    <w:p w:rsidR="007A6355" w:rsidRPr="007A2ECC" w:rsidRDefault="007A2ECC" w:rsidP="007A2ECC">
      <w:pPr>
        <w:spacing w:line="500" w:lineRule="exact"/>
        <w:rPr>
          <w:rFonts w:ascii="黑体" w:eastAsia="黑体" w:hAnsi="黑体"/>
          <w:sz w:val="30"/>
          <w:szCs w:val="30"/>
        </w:rPr>
      </w:pPr>
      <w:r>
        <w:rPr>
          <w:rFonts w:ascii="黑体" w:eastAsia="黑体" w:hAnsi="黑体" w:hint="eastAsia"/>
          <w:sz w:val="30"/>
          <w:szCs w:val="30"/>
        </w:rPr>
        <w:tab/>
      </w:r>
      <w:r w:rsidRPr="003D584E">
        <w:rPr>
          <w:rFonts w:ascii="楷体" w:eastAsia="楷体" w:hAnsi="楷体" w:hint="eastAsia"/>
          <w:b/>
          <w:sz w:val="30"/>
          <w:szCs w:val="30"/>
        </w:rPr>
        <w:t>（十四）</w:t>
      </w:r>
      <w:r w:rsidR="007A6355" w:rsidRPr="003D584E">
        <w:rPr>
          <w:rFonts w:ascii="楷体" w:eastAsia="楷体" w:hAnsi="楷体" w:hint="eastAsia"/>
          <w:b/>
          <w:sz w:val="30"/>
          <w:szCs w:val="30"/>
        </w:rPr>
        <w:t>基础医学部基础医学教师</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1.</w:t>
      </w:r>
      <w:r w:rsidRPr="00FB548E">
        <w:rPr>
          <w:rFonts w:ascii="仿宋" w:eastAsia="仿宋" w:hAnsi="仿宋" w:hint="eastAsia"/>
          <w:sz w:val="30"/>
          <w:szCs w:val="30"/>
        </w:rPr>
        <w:t>肺</w:t>
      </w:r>
      <w:r w:rsidR="00BC5B98">
        <w:rPr>
          <w:rFonts w:ascii="仿宋" w:eastAsia="仿宋" w:hAnsi="仿宋" w:hint="eastAsia"/>
          <w:sz w:val="30"/>
          <w:szCs w:val="30"/>
        </w:rPr>
        <w:t>（解剖）</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2.</w:t>
      </w:r>
      <w:r w:rsidRPr="00FB548E">
        <w:rPr>
          <w:rFonts w:ascii="仿宋" w:eastAsia="仿宋" w:hAnsi="仿宋" w:hint="eastAsia"/>
          <w:sz w:val="30"/>
          <w:szCs w:val="30"/>
        </w:rPr>
        <w:t>泌尿系统</w:t>
      </w:r>
      <w:r w:rsidR="00BC5B98">
        <w:rPr>
          <w:rFonts w:ascii="仿宋" w:eastAsia="仿宋" w:hAnsi="仿宋" w:hint="eastAsia"/>
          <w:sz w:val="30"/>
          <w:szCs w:val="30"/>
        </w:rPr>
        <w:t>（解剖）</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3.</w:t>
      </w:r>
      <w:r w:rsidRPr="00FB548E">
        <w:rPr>
          <w:rFonts w:ascii="仿宋" w:eastAsia="仿宋" w:hAnsi="仿宋" w:hint="eastAsia"/>
          <w:sz w:val="30"/>
          <w:szCs w:val="30"/>
        </w:rPr>
        <w:t>女性生殖系统</w:t>
      </w:r>
      <w:r w:rsidR="00BC5B98">
        <w:rPr>
          <w:rFonts w:ascii="仿宋" w:eastAsia="仿宋" w:hAnsi="仿宋" w:hint="eastAsia"/>
          <w:sz w:val="30"/>
          <w:szCs w:val="30"/>
        </w:rPr>
        <w:t>（解剖）</w:t>
      </w:r>
    </w:p>
    <w:p w:rsidR="00FB548E" w:rsidRPr="003F12BF" w:rsidRDefault="00FB548E" w:rsidP="00FB548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4.</w:t>
      </w:r>
      <w:r>
        <w:rPr>
          <w:rFonts w:ascii="仿宋" w:eastAsia="仿宋" w:hAnsi="仿宋" w:hint="eastAsia"/>
          <w:sz w:val="30"/>
          <w:szCs w:val="30"/>
        </w:rPr>
        <w:t>眼</w:t>
      </w:r>
      <w:r w:rsidR="00BC5B98">
        <w:rPr>
          <w:rFonts w:ascii="仿宋" w:eastAsia="仿宋" w:hAnsi="仿宋" w:hint="eastAsia"/>
          <w:sz w:val="30"/>
          <w:szCs w:val="30"/>
        </w:rPr>
        <w:t>（解剖）</w:t>
      </w:r>
    </w:p>
    <w:p w:rsidR="007A2ECC" w:rsidRDefault="00FB548E" w:rsidP="007A2ECC">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5.</w:t>
      </w:r>
      <w:r>
        <w:rPr>
          <w:rFonts w:ascii="仿宋" w:eastAsia="仿宋" w:hAnsi="仿宋" w:hint="eastAsia"/>
          <w:sz w:val="30"/>
          <w:szCs w:val="30"/>
        </w:rPr>
        <w:t>耳</w:t>
      </w:r>
      <w:r w:rsidR="00BC5B98">
        <w:rPr>
          <w:rFonts w:ascii="仿宋" w:eastAsia="仿宋" w:hAnsi="仿宋" w:hint="eastAsia"/>
          <w:sz w:val="30"/>
          <w:szCs w:val="30"/>
        </w:rPr>
        <w:t>（解剖）</w:t>
      </w:r>
    </w:p>
    <w:p w:rsidR="007A6355" w:rsidRPr="007A2ECC" w:rsidRDefault="007A2ECC" w:rsidP="003D584E">
      <w:pPr>
        <w:spacing w:line="500" w:lineRule="exact"/>
        <w:rPr>
          <w:rFonts w:ascii="仿宋" w:eastAsia="仿宋" w:hAnsi="仿宋"/>
          <w:sz w:val="30"/>
          <w:szCs w:val="30"/>
        </w:rPr>
      </w:pPr>
      <w:r>
        <w:rPr>
          <w:rFonts w:ascii="仿宋" w:eastAsia="仿宋" w:hAnsi="仿宋" w:hint="eastAsia"/>
          <w:sz w:val="30"/>
          <w:szCs w:val="30"/>
        </w:rPr>
        <w:tab/>
      </w:r>
      <w:r w:rsidRPr="003D584E">
        <w:rPr>
          <w:rFonts w:ascii="楷体" w:eastAsia="楷体" w:hAnsi="楷体" w:hint="eastAsia"/>
          <w:b/>
          <w:sz w:val="30"/>
          <w:szCs w:val="30"/>
        </w:rPr>
        <w:t>（十五）</w:t>
      </w:r>
      <w:r w:rsidR="007A6355" w:rsidRPr="003D584E">
        <w:rPr>
          <w:rFonts w:ascii="楷体" w:eastAsia="楷体" w:hAnsi="楷体" w:hint="eastAsia"/>
          <w:b/>
          <w:sz w:val="30"/>
          <w:szCs w:val="30"/>
        </w:rPr>
        <w:t>检验系医学检验教师</w:t>
      </w:r>
    </w:p>
    <w:p w:rsidR="00763732" w:rsidRPr="003F12BF" w:rsidRDefault="00763732" w:rsidP="00763732">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1.</w:t>
      </w:r>
      <w:r w:rsidRPr="00763732">
        <w:rPr>
          <w:rFonts w:ascii="仿宋" w:eastAsia="仿宋" w:hAnsi="仿宋" w:hint="eastAsia"/>
          <w:sz w:val="30"/>
          <w:szCs w:val="30"/>
        </w:rPr>
        <w:t>巨幼细胞贫血</w:t>
      </w:r>
    </w:p>
    <w:p w:rsidR="00763732" w:rsidRPr="003F12BF" w:rsidRDefault="00763732" w:rsidP="00763732">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2.</w:t>
      </w:r>
      <w:r w:rsidRPr="00763732">
        <w:rPr>
          <w:rFonts w:ascii="仿宋" w:eastAsia="仿宋" w:hAnsi="仿宋" w:hint="eastAsia"/>
          <w:sz w:val="30"/>
          <w:szCs w:val="30"/>
        </w:rPr>
        <w:t>酶免疫技术</w:t>
      </w:r>
    </w:p>
    <w:p w:rsidR="00763732" w:rsidRPr="003F12BF" w:rsidRDefault="00763732" w:rsidP="00763732">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3.</w:t>
      </w:r>
      <w:r w:rsidRPr="00763732">
        <w:rPr>
          <w:rFonts w:ascii="仿宋" w:eastAsia="仿宋" w:hAnsi="仿宋" w:hint="eastAsia"/>
          <w:sz w:val="30"/>
          <w:szCs w:val="30"/>
        </w:rPr>
        <w:t>血栓与止血</w:t>
      </w:r>
    </w:p>
    <w:p w:rsidR="00763732" w:rsidRPr="003F12BF" w:rsidRDefault="00763732" w:rsidP="00763732">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4.</w:t>
      </w:r>
      <w:r w:rsidRPr="00763732">
        <w:rPr>
          <w:rFonts w:ascii="仿宋" w:eastAsia="仿宋" w:hAnsi="仿宋" w:hint="eastAsia"/>
          <w:sz w:val="30"/>
          <w:szCs w:val="30"/>
        </w:rPr>
        <w:t>嗜血杆菌属</w:t>
      </w:r>
    </w:p>
    <w:p w:rsidR="009F4B82" w:rsidRPr="009F4B82" w:rsidRDefault="00763732" w:rsidP="00D60C6E">
      <w:pPr>
        <w:spacing w:line="520" w:lineRule="exact"/>
        <w:ind w:firstLineChars="200" w:firstLine="600"/>
        <w:rPr>
          <w:rFonts w:ascii="仿宋" w:eastAsia="仿宋" w:hAnsi="仿宋"/>
          <w:sz w:val="30"/>
          <w:szCs w:val="30"/>
        </w:rPr>
      </w:pPr>
      <w:r w:rsidRPr="003F12BF">
        <w:rPr>
          <w:rFonts w:ascii="仿宋" w:eastAsia="仿宋" w:hAnsi="仿宋" w:hint="eastAsia"/>
          <w:sz w:val="30"/>
          <w:szCs w:val="30"/>
        </w:rPr>
        <w:t>5.</w:t>
      </w:r>
      <w:r w:rsidRPr="00763732">
        <w:rPr>
          <w:rFonts w:ascii="仿宋" w:eastAsia="仿宋" w:hAnsi="仿宋" w:hint="eastAsia"/>
          <w:sz w:val="30"/>
          <w:szCs w:val="30"/>
        </w:rPr>
        <w:t>糖代谢紊乱检验</w:t>
      </w:r>
    </w:p>
    <w:sectPr w:rsidR="009F4B82" w:rsidRPr="009F4B82" w:rsidSect="00127E13">
      <w:headerReference w:type="default" r:id="rId10"/>
      <w:pgSz w:w="11906" w:h="16838"/>
      <w:pgMar w:top="1418"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22B" w:rsidRDefault="004C222B" w:rsidP="00783B29">
      <w:r>
        <w:separator/>
      </w:r>
    </w:p>
  </w:endnote>
  <w:endnote w:type="continuationSeparator" w:id="1">
    <w:p w:rsidR="004C222B" w:rsidRDefault="004C222B" w:rsidP="00783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22B" w:rsidRDefault="004C222B" w:rsidP="00783B29">
      <w:r>
        <w:separator/>
      </w:r>
    </w:p>
  </w:footnote>
  <w:footnote w:type="continuationSeparator" w:id="1">
    <w:p w:rsidR="004C222B" w:rsidRDefault="004C222B" w:rsidP="00783B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5A1" w:rsidRDefault="006065A1" w:rsidP="006E4BE7">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7596A"/>
    <w:multiLevelType w:val="hybridMultilevel"/>
    <w:tmpl w:val="693C9796"/>
    <w:lvl w:ilvl="0" w:tplc="AF2EF5C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694AE8E"/>
    <w:multiLevelType w:val="singleLevel"/>
    <w:tmpl w:val="5694AE8E"/>
    <w:lvl w:ilvl="0">
      <w:start w:val="2"/>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6025"/>
    <w:rsid w:val="00031B1B"/>
    <w:rsid w:val="0003421F"/>
    <w:rsid w:val="0004191A"/>
    <w:rsid w:val="000423F3"/>
    <w:rsid w:val="00052A0A"/>
    <w:rsid w:val="00060A73"/>
    <w:rsid w:val="00062A45"/>
    <w:rsid w:val="00073832"/>
    <w:rsid w:val="000830E5"/>
    <w:rsid w:val="000A3282"/>
    <w:rsid w:val="000B2F4B"/>
    <w:rsid w:val="000B5F71"/>
    <w:rsid w:val="000E2D18"/>
    <w:rsid w:val="000F3B1B"/>
    <w:rsid w:val="000F59A9"/>
    <w:rsid w:val="00127E13"/>
    <w:rsid w:val="00175CC1"/>
    <w:rsid w:val="0019516F"/>
    <w:rsid w:val="00197FAB"/>
    <w:rsid w:val="001A57AD"/>
    <w:rsid w:val="001B2264"/>
    <w:rsid w:val="001B3195"/>
    <w:rsid w:val="001D6D76"/>
    <w:rsid w:val="001E0CEB"/>
    <w:rsid w:val="001F6C47"/>
    <w:rsid w:val="002243DF"/>
    <w:rsid w:val="002678C2"/>
    <w:rsid w:val="002808CC"/>
    <w:rsid w:val="00293EBF"/>
    <w:rsid w:val="002C1A9D"/>
    <w:rsid w:val="002C3C9F"/>
    <w:rsid w:val="002E2228"/>
    <w:rsid w:val="002F3815"/>
    <w:rsid w:val="0031267E"/>
    <w:rsid w:val="003175C9"/>
    <w:rsid w:val="00320FD4"/>
    <w:rsid w:val="003308F5"/>
    <w:rsid w:val="00330B0C"/>
    <w:rsid w:val="00341760"/>
    <w:rsid w:val="003560EC"/>
    <w:rsid w:val="00362D90"/>
    <w:rsid w:val="003659E0"/>
    <w:rsid w:val="00384E0C"/>
    <w:rsid w:val="003B11AD"/>
    <w:rsid w:val="003C16B5"/>
    <w:rsid w:val="003D584E"/>
    <w:rsid w:val="003D64BD"/>
    <w:rsid w:val="003E0F13"/>
    <w:rsid w:val="003F12BF"/>
    <w:rsid w:val="004048DA"/>
    <w:rsid w:val="00443A51"/>
    <w:rsid w:val="00466055"/>
    <w:rsid w:val="004A0419"/>
    <w:rsid w:val="004A4527"/>
    <w:rsid w:val="004B31FB"/>
    <w:rsid w:val="004C222B"/>
    <w:rsid w:val="004C2C9C"/>
    <w:rsid w:val="004D2F46"/>
    <w:rsid w:val="004F6399"/>
    <w:rsid w:val="00533CC6"/>
    <w:rsid w:val="0055536E"/>
    <w:rsid w:val="00572D45"/>
    <w:rsid w:val="00573106"/>
    <w:rsid w:val="00581766"/>
    <w:rsid w:val="005A480E"/>
    <w:rsid w:val="005C7183"/>
    <w:rsid w:val="005D5D1D"/>
    <w:rsid w:val="006065A1"/>
    <w:rsid w:val="00614EB2"/>
    <w:rsid w:val="006728E0"/>
    <w:rsid w:val="006E4BE7"/>
    <w:rsid w:val="006F4DAD"/>
    <w:rsid w:val="00711D5C"/>
    <w:rsid w:val="0072210E"/>
    <w:rsid w:val="007258BE"/>
    <w:rsid w:val="00763732"/>
    <w:rsid w:val="00783B29"/>
    <w:rsid w:val="00786375"/>
    <w:rsid w:val="007A2ECC"/>
    <w:rsid w:val="007A6355"/>
    <w:rsid w:val="007A7130"/>
    <w:rsid w:val="007B15B6"/>
    <w:rsid w:val="007B4F0F"/>
    <w:rsid w:val="007E766F"/>
    <w:rsid w:val="008037BD"/>
    <w:rsid w:val="008112D5"/>
    <w:rsid w:val="00834213"/>
    <w:rsid w:val="008424FD"/>
    <w:rsid w:val="008531B4"/>
    <w:rsid w:val="00853CC6"/>
    <w:rsid w:val="00856025"/>
    <w:rsid w:val="00856755"/>
    <w:rsid w:val="00856A87"/>
    <w:rsid w:val="00857085"/>
    <w:rsid w:val="00883B8E"/>
    <w:rsid w:val="00890171"/>
    <w:rsid w:val="008916F2"/>
    <w:rsid w:val="008A5120"/>
    <w:rsid w:val="008D1030"/>
    <w:rsid w:val="009078D0"/>
    <w:rsid w:val="0094547F"/>
    <w:rsid w:val="00952D49"/>
    <w:rsid w:val="009633AD"/>
    <w:rsid w:val="00984737"/>
    <w:rsid w:val="00991AC2"/>
    <w:rsid w:val="009A0A3E"/>
    <w:rsid w:val="009D23C6"/>
    <w:rsid w:val="009E15AE"/>
    <w:rsid w:val="009F4B82"/>
    <w:rsid w:val="00A10FE3"/>
    <w:rsid w:val="00A1252E"/>
    <w:rsid w:val="00A16FE9"/>
    <w:rsid w:val="00A23F83"/>
    <w:rsid w:val="00A75145"/>
    <w:rsid w:val="00A86022"/>
    <w:rsid w:val="00A87C42"/>
    <w:rsid w:val="00A90207"/>
    <w:rsid w:val="00A9194B"/>
    <w:rsid w:val="00AA6E42"/>
    <w:rsid w:val="00AE6532"/>
    <w:rsid w:val="00AF79ED"/>
    <w:rsid w:val="00B03874"/>
    <w:rsid w:val="00B40FC6"/>
    <w:rsid w:val="00B57CE9"/>
    <w:rsid w:val="00B7354A"/>
    <w:rsid w:val="00B7570A"/>
    <w:rsid w:val="00B75792"/>
    <w:rsid w:val="00BB7000"/>
    <w:rsid w:val="00BC1CB0"/>
    <w:rsid w:val="00BC1D62"/>
    <w:rsid w:val="00BC3380"/>
    <w:rsid w:val="00BC5B98"/>
    <w:rsid w:val="00BD2562"/>
    <w:rsid w:val="00BE2B16"/>
    <w:rsid w:val="00BF07C0"/>
    <w:rsid w:val="00BF0A23"/>
    <w:rsid w:val="00BF541D"/>
    <w:rsid w:val="00BF7771"/>
    <w:rsid w:val="00C011CD"/>
    <w:rsid w:val="00C04D5C"/>
    <w:rsid w:val="00C216A0"/>
    <w:rsid w:val="00C2368C"/>
    <w:rsid w:val="00C23C5C"/>
    <w:rsid w:val="00C2797D"/>
    <w:rsid w:val="00C33606"/>
    <w:rsid w:val="00C66AB2"/>
    <w:rsid w:val="00C72523"/>
    <w:rsid w:val="00C74C0F"/>
    <w:rsid w:val="00C82BDD"/>
    <w:rsid w:val="00C940A0"/>
    <w:rsid w:val="00CA41C4"/>
    <w:rsid w:val="00CB57AD"/>
    <w:rsid w:val="00CD3B5F"/>
    <w:rsid w:val="00CF6BDF"/>
    <w:rsid w:val="00D05277"/>
    <w:rsid w:val="00D10DA2"/>
    <w:rsid w:val="00D12BD3"/>
    <w:rsid w:val="00D3560D"/>
    <w:rsid w:val="00D435A0"/>
    <w:rsid w:val="00D50462"/>
    <w:rsid w:val="00D60C6E"/>
    <w:rsid w:val="00D85B61"/>
    <w:rsid w:val="00D914CE"/>
    <w:rsid w:val="00DA53F7"/>
    <w:rsid w:val="00DB643A"/>
    <w:rsid w:val="00DC77A3"/>
    <w:rsid w:val="00DD05DB"/>
    <w:rsid w:val="00DF696C"/>
    <w:rsid w:val="00E35CF0"/>
    <w:rsid w:val="00E42419"/>
    <w:rsid w:val="00E623C1"/>
    <w:rsid w:val="00E70ED0"/>
    <w:rsid w:val="00E92CAC"/>
    <w:rsid w:val="00EB4C2F"/>
    <w:rsid w:val="00EB580D"/>
    <w:rsid w:val="00EC48FA"/>
    <w:rsid w:val="00ED097E"/>
    <w:rsid w:val="00EE0FEB"/>
    <w:rsid w:val="00F13DAE"/>
    <w:rsid w:val="00F20165"/>
    <w:rsid w:val="00F3505A"/>
    <w:rsid w:val="00F66241"/>
    <w:rsid w:val="00F66F5D"/>
    <w:rsid w:val="00F973B1"/>
    <w:rsid w:val="00FB548E"/>
    <w:rsid w:val="00FC2631"/>
    <w:rsid w:val="00FC3CFB"/>
    <w:rsid w:val="00FF7660"/>
    <w:rsid w:val="092C3A18"/>
    <w:rsid w:val="0C9F46C4"/>
    <w:rsid w:val="0DB0181C"/>
    <w:rsid w:val="11B5691A"/>
    <w:rsid w:val="1F830D3F"/>
    <w:rsid w:val="3ED42521"/>
    <w:rsid w:val="4257747E"/>
    <w:rsid w:val="42F332E6"/>
    <w:rsid w:val="491834FB"/>
    <w:rsid w:val="5A731374"/>
    <w:rsid w:val="5CD72D5D"/>
    <w:rsid w:val="639E5FFE"/>
    <w:rsid w:val="6C4471AC"/>
    <w:rsid w:val="76392605"/>
    <w:rsid w:val="77997C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0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3B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3B29"/>
    <w:rPr>
      <w:kern w:val="2"/>
      <w:sz w:val="18"/>
      <w:szCs w:val="18"/>
    </w:rPr>
  </w:style>
  <w:style w:type="paragraph" w:styleId="a4">
    <w:name w:val="footer"/>
    <w:basedOn w:val="a"/>
    <w:link w:val="Char0"/>
    <w:uiPriority w:val="99"/>
    <w:semiHidden/>
    <w:unhideWhenUsed/>
    <w:rsid w:val="00783B2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3B29"/>
    <w:rPr>
      <w:kern w:val="2"/>
      <w:sz w:val="18"/>
      <w:szCs w:val="18"/>
    </w:rPr>
  </w:style>
  <w:style w:type="paragraph" w:styleId="a5">
    <w:name w:val="Date"/>
    <w:basedOn w:val="a"/>
    <w:next w:val="a"/>
    <w:link w:val="Char1"/>
    <w:uiPriority w:val="99"/>
    <w:semiHidden/>
    <w:unhideWhenUsed/>
    <w:rsid w:val="000A3282"/>
    <w:pPr>
      <w:ind w:leftChars="2500" w:left="100"/>
    </w:pPr>
  </w:style>
  <w:style w:type="character" w:customStyle="1" w:styleId="Char1">
    <w:name w:val="日期 Char"/>
    <w:basedOn w:val="a0"/>
    <w:link w:val="a5"/>
    <w:uiPriority w:val="99"/>
    <w:semiHidden/>
    <w:rsid w:val="000A3282"/>
    <w:rPr>
      <w:kern w:val="2"/>
      <w:sz w:val="21"/>
      <w:szCs w:val="22"/>
    </w:rPr>
  </w:style>
  <w:style w:type="paragraph" w:styleId="a6">
    <w:name w:val="Balloon Text"/>
    <w:basedOn w:val="a"/>
    <w:link w:val="Char2"/>
    <w:uiPriority w:val="99"/>
    <w:semiHidden/>
    <w:unhideWhenUsed/>
    <w:rsid w:val="009E15AE"/>
    <w:rPr>
      <w:sz w:val="18"/>
      <w:szCs w:val="18"/>
    </w:rPr>
  </w:style>
  <w:style w:type="character" w:customStyle="1" w:styleId="Char2">
    <w:name w:val="批注框文本 Char"/>
    <w:basedOn w:val="a0"/>
    <w:link w:val="a6"/>
    <w:uiPriority w:val="99"/>
    <w:semiHidden/>
    <w:rsid w:val="009E15AE"/>
    <w:rPr>
      <w:kern w:val="2"/>
      <w:sz w:val="18"/>
      <w:szCs w:val="18"/>
    </w:rPr>
  </w:style>
</w:styles>
</file>

<file path=word/webSettings.xml><?xml version="1.0" encoding="utf-8"?>
<w:webSettings xmlns:r="http://schemas.openxmlformats.org/officeDocument/2006/relationships" xmlns:w="http://schemas.openxmlformats.org/wordprocessingml/2006/main">
  <w:divs>
    <w:div w:id="87042643">
      <w:bodyDiv w:val="1"/>
      <w:marLeft w:val="0"/>
      <w:marRight w:val="0"/>
      <w:marTop w:val="0"/>
      <w:marBottom w:val="0"/>
      <w:divBdr>
        <w:top w:val="none" w:sz="0" w:space="0" w:color="auto"/>
        <w:left w:val="none" w:sz="0" w:space="0" w:color="auto"/>
        <w:bottom w:val="none" w:sz="0" w:space="0" w:color="auto"/>
        <w:right w:val="none" w:sz="0" w:space="0" w:color="auto"/>
      </w:divBdr>
      <w:divsChild>
        <w:div w:id="55521277">
          <w:marLeft w:val="0"/>
          <w:marRight w:val="0"/>
          <w:marTop w:val="0"/>
          <w:marBottom w:val="0"/>
          <w:divBdr>
            <w:top w:val="none" w:sz="0" w:space="0" w:color="auto"/>
            <w:left w:val="none" w:sz="0" w:space="0" w:color="auto"/>
            <w:bottom w:val="none" w:sz="0" w:space="0" w:color="auto"/>
            <w:right w:val="none" w:sz="0" w:space="0" w:color="auto"/>
          </w:divBdr>
        </w:div>
      </w:divsChild>
    </w:div>
    <w:div w:id="1151168085">
      <w:bodyDiv w:val="1"/>
      <w:marLeft w:val="0"/>
      <w:marRight w:val="0"/>
      <w:marTop w:val="0"/>
      <w:marBottom w:val="0"/>
      <w:divBdr>
        <w:top w:val="none" w:sz="0" w:space="0" w:color="auto"/>
        <w:left w:val="none" w:sz="0" w:space="0" w:color="auto"/>
        <w:bottom w:val="none" w:sz="0" w:space="0" w:color="auto"/>
        <w:right w:val="none" w:sz="0" w:space="0" w:color="auto"/>
      </w:divBdr>
      <w:divsChild>
        <w:div w:id="17234062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baike.baidu.com/view/292101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008A88-2894-40EC-A303-77C94164B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235</Words>
  <Characters>1343</Characters>
  <Application>Microsoft Office Word</Application>
  <DocSecurity>0</DocSecurity>
  <Lines>11</Lines>
  <Paragraphs>3</Paragraphs>
  <ScaleCrop>false</ScaleCrop>
  <Company>hphp</Company>
  <LinksUpToDate>false</LinksUpToDate>
  <CharactersWithSpaces>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40</cp:revision>
  <cp:lastPrinted>2016-01-17T03:14:00Z</cp:lastPrinted>
  <dcterms:created xsi:type="dcterms:W3CDTF">2016-12-05T13:24:00Z</dcterms:created>
  <dcterms:modified xsi:type="dcterms:W3CDTF">2016-12-06T01:53:00Z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